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Style w:val="Tabellenraster"/>
        <w:tblW w:w="11057" w:type="dxa"/>
        <w:tblInd w:w="-5" w:type="dxa"/>
        <w:tblLayout w:type="fixed"/>
        <w:tblLook w:val="04A0" w:firstRow="1" w:lastRow="0" w:firstColumn="1" w:lastColumn="0" w:noHBand="0" w:noVBand="1"/>
      </w:tblPr>
      <w:tblGrid>
        <w:gridCol w:w="2374"/>
        <w:gridCol w:w="36"/>
        <w:gridCol w:w="3119"/>
        <w:gridCol w:w="4757"/>
        <w:gridCol w:w="62"/>
        <w:gridCol w:w="709"/>
      </w:tblGrid>
      <w:tr w:rsidR="00231F0C" w:rsidTr="00904F38">
        <w:trPr>
          <w:trHeight w:val="28459"/>
        </w:trPr>
        <w:tc>
          <w:tcPr>
            <w:tcW w:w="2374" w:type="dxa"/>
          </w:tcPr>
          <w:p w:rsidR="009E05D5" w:rsidRPr="00E310C7" w:rsidRDefault="009E05D5" w:rsidP="00DB519E">
            <w:pPr>
              <w:rPr>
                <w:rFonts w:ascii="Arial" w:hAnsi="Arial" w:cs="Arial"/>
                <w:b/>
                <w:bCs/>
                <w:sz w:val="42"/>
                <w:szCs w:val="42"/>
              </w:rPr>
            </w:pPr>
            <w:r w:rsidRPr="00E310C7">
              <w:rPr>
                <w:rFonts w:ascii="Arial" w:hAnsi="Arial" w:cs="Arial"/>
                <w:b/>
                <w:bCs/>
                <w:sz w:val="42"/>
                <w:szCs w:val="42"/>
              </w:rPr>
              <w:t xml:space="preserve">KUNST </w:t>
            </w:r>
          </w:p>
          <w:p w:rsidR="00231F0C" w:rsidRPr="00E310C7" w:rsidRDefault="00231F0C" w:rsidP="00DB519E">
            <w:pPr>
              <w:rPr>
                <w:rFonts w:ascii="Arial" w:hAnsi="Arial" w:cs="Arial"/>
                <w:b/>
                <w:bCs/>
                <w:sz w:val="42"/>
                <w:szCs w:val="42"/>
              </w:rPr>
            </w:pPr>
            <w:r w:rsidRPr="00E310C7">
              <w:rPr>
                <w:rFonts w:ascii="Arial" w:hAnsi="Arial" w:cs="Arial"/>
                <w:b/>
                <w:bCs/>
                <w:sz w:val="42"/>
                <w:szCs w:val="42"/>
              </w:rPr>
              <w:t>GK</w:t>
            </w:r>
          </w:p>
          <w:p w:rsidR="00231F0C" w:rsidRDefault="00231F0C" w:rsidP="00DB519E">
            <w:pPr>
              <w:rPr>
                <w:rFonts w:ascii="Arial" w:hAnsi="Arial" w:cs="Arial"/>
                <w:b/>
                <w:bCs/>
                <w:sz w:val="28"/>
                <w:szCs w:val="28"/>
              </w:rPr>
            </w:pPr>
          </w:p>
          <w:p w:rsidR="009E05D5" w:rsidRDefault="009E05D5" w:rsidP="009E05D5">
            <w:pPr>
              <w:rPr>
                <w:rFonts w:ascii="Arial" w:hAnsi="Arial" w:cs="Arial"/>
                <w:b/>
                <w:bCs/>
                <w:sz w:val="24"/>
                <w:szCs w:val="24"/>
              </w:rPr>
            </w:pPr>
            <w:r>
              <w:rPr>
                <w:rFonts w:ascii="Arial" w:hAnsi="Arial" w:cs="Arial"/>
                <w:b/>
                <w:bCs/>
                <w:sz w:val="24"/>
                <w:szCs w:val="24"/>
              </w:rPr>
              <w:t>Wer bin ich?</w:t>
            </w:r>
          </w:p>
          <w:p w:rsidR="009E05D5" w:rsidRDefault="009E05D5" w:rsidP="009E05D5">
            <w:pPr>
              <w:rPr>
                <w:rFonts w:ascii="Arial" w:hAnsi="Arial" w:cs="Arial"/>
                <w:b/>
                <w:bCs/>
                <w:sz w:val="24"/>
                <w:szCs w:val="24"/>
              </w:rPr>
            </w:pPr>
            <w:r>
              <w:rPr>
                <w:rFonts w:ascii="Arial" w:hAnsi="Arial" w:cs="Arial"/>
                <w:b/>
                <w:bCs/>
                <w:sz w:val="24"/>
                <w:szCs w:val="24"/>
              </w:rPr>
              <w:t xml:space="preserve">Selbstfindung und </w:t>
            </w:r>
            <w:proofErr w:type="spellStart"/>
            <w:r>
              <w:rPr>
                <w:rFonts w:ascii="Arial" w:hAnsi="Arial" w:cs="Arial"/>
                <w:b/>
                <w:bCs/>
                <w:sz w:val="24"/>
                <w:szCs w:val="24"/>
              </w:rPr>
              <w:t>Selbstbestim-mung</w:t>
            </w:r>
            <w:proofErr w:type="spellEnd"/>
          </w:p>
          <w:p w:rsidR="009E05D5" w:rsidRDefault="009E05D5" w:rsidP="00DB519E">
            <w:pPr>
              <w:rPr>
                <w:rFonts w:ascii="Arial" w:hAnsi="Arial" w:cs="Arial"/>
                <w:b/>
                <w:bCs/>
                <w:sz w:val="24"/>
                <w:szCs w:val="24"/>
              </w:rPr>
            </w:pPr>
          </w:p>
          <w:p w:rsidR="00231F0C" w:rsidRDefault="00231F0C" w:rsidP="00DB519E">
            <w:pPr>
              <w:rPr>
                <w:rFonts w:ascii="Arial" w:hAnsi="Arial" w:cs="Arial"/>
                <w:b/>
                <w:bCs/>
                <w:sz w:val="24"/>
                <w:szCs w:val="24"/>
              </w:rPr>
            </w:pPr>
            <w:r>
              <w:rPr>
                <w:rFonts w:ascii="Arial" w:hAnsi="Arial" w:cs="Arial"/>
                <w:b/>
                <w:bCs/>
                <w:sz w:val="24"/>
                <w:szCs w:val="24"/>
              </w:rPr>
              <w:t xml:space="preserve">Lyrische Texte </w:t>
            </w:r>
            <w:r w:rsidR="009E05D5">
              <w:rPr>
                <w:rFonts w:ascii="Arial" w:hAnsi="Arial" w:cs="Arial"/>
                <w:b/>
                <w:bCs/>
                <w:sz w:val="24"/>
                <w:szCs w:val="24"/>
              </w:rPr>
              <w:t>als Anregung zur eigenen Standort-bestimmung</w:t>
            </w:r>
          </w:p>
          <w:p w:rsidR="00231F0C" w:rsidRDefault="00231F0C" w:rsidP="00DB519E">
            <w:pPr>
              <w:rPr>
                <w:rFonts w:ascii="Arial" w:hAnsi="Arial" w:cs="Arial"/>
                <w:b/>
                <w:bCs/>
                <w:sz w:val="24"/>
                <w:szCs w:val="24"/>
              </w:rPr>
            </w:pPr>
          </w:p>
          <w:p w:rsidR="00231F0C" w:rsidRDefault="00231F0C" w:rsidP="00DB519E">
            <w:pPr>
              <w:rPr>
                <w:rFonts w:ascii="Arial" w:hAnsi="Arial" w:cs="Arial"/>
                <w:b/>
                <w:bCs/>
                <w:sz w:val="24"/>
                <w:szCs w:val="24"/>
              </w:rPr>
            </w:pPr>
            <w:r>
              <w:rPr>
                <w:rFonts w:ascii="Arial" w:hAnsi="Arial" w:cs="Arial"/>
                <w:b/>
                <w:bCs/>
                <w:sz w:val="24"/>
                <w:szCs w:val="24"/>
              </w:rPr>
              <w:t>Wünsche, Träume und Wirklichkeit</w:t>
            </w:r>
          </w:p>
          <w:p w:rsidR="00231F0C" w:rsidRDefault="00231F0C" w:rsidP="00DB519E">
            <w:pPr>
              <w:rPr>
                <w:rFonts w:ascii="Arial" w:hAnsi="Arial" w:cs="Arial"/>
                <w:b/>
                <w:bCs/>
                <w:sz w:val="24"/>
                <w:szCs w:val="24"/>
              </w:rPr>
            </w:pPr>
          </w:p>
          <w:p w:rsidR="00231F0C" w:rsidRDefault="00231F0C" w:rsidP="00DB519E">
            <w:pPr>
              <w:rPr>
                <w:rFonts w:ascii="Arial" w:hAnsi="Arial" w:cs="Arial"/>
                <w:b/>
                <w:bCs/>
                <w:sz w:val="24"/>
                <w:szCs w:val="24"/>
              </w:rPr>
            </w:pPr>
            <w:r>
              <w:rPr>
                <w:rFonts w:ascii="Arial" w:hAnsi="Arial" w:cs="Arial"/>
                <w:b/>
                <w:bCs/>
                <w:sz w:val="24"/>
                <w:szCs w:val="24"/>
              </w:rPr>
              <w:t>Ausdruck von Gefühlen</w:t>
            </w:r>
          </w:p>
          <w:p w:rsidR="00231F0C" w:rsidRDefault="00231F0C" w:rsidP="00DB519E">
            <w:pPr>
              <w:rPr>
                <w:rFonts w:ascii="Arial" w:hAnsi="Arial" w:cs="Arial"/>
                <w:b/>
                <w:bCs/>
                <w:sz w:val="24"/>
                <w:szCs w:val="24"/>
              </w:rPr>
            </w:pPr>
          </w:p>
          <w:p w:rsidR="00231F0C" w:rsidRDefault="009E05D5" w:rsidP="00DB519E">
            <w:pPr>
              <w:rPr>
                <w:rFonts w:ascii="Arial" w:hAnsi="Arial" w:cs="Arial"/>
                <w:b/>
                <w:bCs/>
                <w:sz w:val="24"/>
                <w:szCs w:val="24"/>
              </w:rPr>
            </w:pPr>
            <w:r>
              <w:rPr>
                <w:rFonts w:ascii="Arial" w:hAnsi="Arial" w:cs="Arial"/>
                <w:b/>
                <w:bCs/>
                <w:sz w:val="24"/>
                <w:szCs w:val="24"/>
              </w:rPr>
              <w:t>Umsetzung mit künstlerischen Mitteln in verschiedenen Darstellungs-formen</w:t>
            </w:r>
          </w:p>
          <w:p w:rsidR="00231F0C" w:rsidRPr="003172F8" w:rsidRDefault="00231F0C" w:rsidP="00DB519E">
            <w:pPr>
              <w:rPr>
                <w:rFonts w:ascii="Arial" w:hAnsi="Arial" w:cs="Arial"/>
                <w:b/>
                <w:bCs/>
                <w:sz w:val="36"/>
                <w:szCs w:val="36"/>
              </w:rPr>
            </w:pPr>
          </w:p>
        </w:tc>
        <w:tc>
          <w:tcPr>
            <w:tcW w:w="7912" w:type="dxa"/>
            <w:gridSpan w:val="3"/>
          </w:tcPr>
          <w:p w:rsidR="00231F0C" w:rsidRPr="009E05D5" w:rsidRDefault="00231F0C" w:rsidP="00DB519E">
            <w:pPr>
              <w:rPr>
                <w:rFonts w:ascii="Arial" w:hAnsi="Arial" w:cs="Arial"/>
                <w:b/>
                <w:bCs/>
                <w:sz w:val="28"/>
                <w:szCs w:val="28"/>
                <w:u w:val="single"/>
              </w:rPr>
            </w:pPr>
            <w:r w:rsidRPr="009E05D5">
              <w:rPr>
                <w:rFonts w:ascii="Arial" w:hAnsi="Arial" w:cs="Arial"/>
                <w:b/>
                <w:bCs/>
                <w:sz w:val="28"/>
                <w:szCs w:val="28"/>
                <w:u w:val="single"/>
              </w:rPr>
              <w:t>Auf der Flucht und ganz auf sich gestellt:</w:t>
            </w:r>
          </w:p>
          <w:p w:rsidR="00231F0C" w:rsidRPr="00EF0AF5" w:rsidRDefault="00231F0C" w:rsidP="00DB519E">
            <w:pPr>
              <w:rPr>
                <w:rFonts w:ascii="Arial" w:hAnsi="Arial" w:cs="Arial"/>
                <w:b/>
                <w:bCs/>
                <w:sz w:val="4"/>
                <w:szCs w:val="4"/>
              </w:rPr>
            </w:pPr>
          </w:p>
          <w:p w:rsidR="00231F0C" w:rsidRPr="00D649E2" w:rsidRDefault="009E05D5" w:rsidP="00DB519E">
            <w:pPr>
              <w:rPr>
                <w:rFonts w:ascii="Arial" w:hAnsi="Arial" w:cs="Arial"/>
                <w:b/>
                <w:bCs/>
                <w:sz w:val="24"/>
                <w:szCs w:val="24"/>
              </w:rPr>
            </w:pPr>
            <w:r>
              <w:rPr>
                <w:rFonts w:ascii="Arial" w:hAnsi="Arial" w:cs="Arial"/>
                <w:b/>
                <w:bCs/>
                <w:sz w:val="24"/>
                <w:szCs w:val="24"/>
              </w:rPr>
              <w:t xml:space="preserve">Illustrationen zu </w:t>
            </w:r>
            <w:r w:rsidR="00231F0C" w:rsidRPr="00D649E2">
              <w:rPr>
                <w:rFonts w:ascii="Arial" w:hAnsi="Arial" w:cs="Arial"/>
                <w:b/>
                <w:bCs/>
                <w:sz w:val="24"/>
                <w:szCs w:val="24"/>
              </w:rPr>
              <w:t>Stefan Heyms frühe</w:t>
            </w:r>
            <w:r>
              <w:rPr>
                <w:rFonts w:ascii="Arial" w:hAnsi="Arial" w:cs="Arial"/>
                <w:b/>
                <w:bCs/>
                <w:sz w:val="24"/>
                <w:szCs w:val="24"/>
              </w:rPr>
              <w:t>n</w:t>
            </w:r>
            <w:r w:rsidR="00231F0C" w:rsidRPr="00D649E2">
              <w:rPr>
                <w:rFonts w:ascii="Arial" w:hAnsi="Arial" w:cs="Arial"/>
                <w:b/>
                <w:bCs/>
                <w:sz w:val="24"/>
                <w:szCs w:val="24"/>
              </w:rPr>
              <w:t xml:space="preserve"> Gedichte</w:t>
            </w:r>
            <w:r>
              <w:rPr>
                <w:rFonts w:ascii="Arial" w:hAnsi="Arial" w:cs="Arial"/>
                <w:b/>
                <w:bCs/>
                <w:sz w:val="24"/>
                <w:szCs w:val="24"/>
              </w:rPr>
              <w:t>n</w:t>
            </w:r>
            <w:r w:rsidR="00231F0C" w:rsidRPr="00D649E2">
              <w:rPr>
                <w:rFonts w:ascii="Arial" w:hAnsi="Arial" w:cs="Arial"/>
                <w:b/>
                <w:bCs/>
                <w:sz w:val="24"/>
                <w:szCs w:val="24"/>
              </w:rPr>
              <w:t xml:space="preserve"> als </w:t>
            </w:r>
            <w:proofErr w:type="spellStart"/>
            <w:r w:rsidR="00231F0C" w:rsidRPr="00D649E2">
              <w:rPr>
                <w:rFonts w:ascii="Arial" w:hAnsi="Arial" w:cs="Arial"/>
                <w:b/>
                <w:bCs/>
                <w:sz w:val="24"/>
                <w:szCs w:val="24"/>
              </w:rPr>
              <w:t>Selbstrefle</w:t>
            </w:r>
            <w:r>
              <w:rPr>
                <w:rFonts w:ascii="Arial" w:hAnsi="Arial" w:cs="Arial"/>
                <w:b/>
                <w:bCs/>
                <w:sz w:val="24"/>
                <w:szCs w:val="24"/>
              </w:rPr>
              <w:t>-</w:t>
            </w:r>
            <w:r w:rsidR="00231F0C" w:rsidRPr="00D649E2">
              <w:rPr>
                <w:rFonts w:ascii="Arial" w:hAnsi="Arial" w:cs="Arial"/>
                <w:b/>
                <w:bCs/>
                <w:sz w:val="24"/>
                <w:szCs w:val="24"/>
              </w:rPr>
              <w:t>xion</w:t>
            </w:r>
            <w:proofErr w:type="spellEnd"/>
            <w:r w:rsidR="00231F0C" w:rsidRPr="00D649E2">
              <w:rPr>
                <w:rFonts w:ascii="Arial" w:hAnsi="Arial" w:cs="Arial"/>
                <w:b/>
                <w:bCs/>
                <w:sz w:val="24"/>
                <w:szCs w:val="24"/>
              </w:rPr>
              <w:t xml:space="preserve"> und Standortbestimmung </w:t>
            </w:r>
            <w:r>
              <w:rPr>
                <w:rFonts w:ascii="Arial" w:hAnsi="Arial" w:cs="Arial"/>
                <w:b/>
                <w:bCs/>
                <w:sz w:val="24"/>
                <w:szCs w:val="24"/>
              </w:rPr>
              <w:t>für</w:t>
            </w:r>
            <w:r w:rsidR="00231F0C" w:rsidRPr="00D649E2">
              <w:rPr>
                <w:rFonts w:ascii="Arial" w:hAnsi="Arial" w:cs="Arial"/>
                <w:b/>
                <w:bCs/>
                <w:sz w:val="24"/>
                <w:szCs w:val="24"/>
              </w:rPr>
              <w:t xml:space="preserve"> jungen Menschen in unruhigen Zeiten</w:t>
            </w:r>
          </w:p>
          <w:p w:rsidR="00231F0C" w:rsidRPr="0082160B" w:rsidRDefault="00231F0C" w:rsidP="00DB519E">
            <w:pPr>
              <w:rPr>
                <w:rFonts w:ascii="Arial" w:hAnsi="Arial" w:cs="Arial"/>
                <w:b/>
                <w:bCs/>
                <w:sz w:val="12"/>
                <w:szCs w:val="12"/>
              </w:rPr>
            </w:pPr>
          </w:p>
          <w:p w:rsidR="00231F0C" w:rsidRDefault="00231F0C" w:rsidP="00DB519E">
            <w:pPr>
              <w:rPr>
                <w:rFonts w:ascii="Arial" w:hAnsi="Arial" w:cs="Arial"/>
                <w:sz w:val="20"/>
                <w:szCs w:val="20"/>
              </w:rPr>
            </w:pPr>
            <w:r w:rsidRPr="00A9710A">
              <w:rPr>
                <w:rFonts w:ascii="Arial" w:hAnsi="Arial" w:cs="Arial"/>
                <w:sz w:val="20"/>
                <w:szCs w:val="20"/>
                <w:u w:val="single"/>
              </w:rPr>
              <w:t>Lehrplanbezug:</w:t>
            </w:r>
            <w:r w:rsidRPr="00B87AAB">
              <w:rPr>
                <w:rFonts w:ascii="Arial" w:hAnsi="Arial" w:cs="Arial"/>
                <w:sz w:val="20"/>
                <w:szCs w:val="20"/>
              </w:rPr>
              <w:t xml:space="preserve"> </w:t>
            </w:r>
          </w:p>
          <w:p w:rsidR="00231F0C" w:rsidRPr="004E5F8D" w:rsidRDefault="00E310C7" w:rsidP="00DB519E">
            <w:pPr>
              <w:rPr>
                <w:rFonts w:ascii="Arial" w:hAnsi="Arial" w:cs="Arial"/>
                <w:sz w:val="20"/>
                <w:szCs w:val="20"/>
              </w:rPr>
            </w:pPr>
            <w:r>
              <w:rPr>
                <w:rFonts w:ascii="Arial" w:hAnsi="Arial" w:cs="Arial"/>
                <w:sz w:val="20"/>
                <w:szCs w:val="20"/>
              </w:rPr>
              <w:t>GK</w:t>
            </w:r>
            <w:r w:rsidR="00231F0C" w:rsidRPr="004E5F8D">
              <w:rPr>
                <w:rFonts w:ascii="Arial" w:hAnsi="Arial" w:cs="Arial"/>
                <w:sz w:val="20"/>
                <w:szCs w:val="20"/>
              </w:rPr>
              <w:t xml:space="preserve">/OS Kl. 7, </w:t>
            </w:r>
            <w:r>
              <w:rPr>
                <w:rFonts w:ascii="Arial" w:hAnsi="Arial" w:cs="Arial"/>
                <w:sz w:val="20"/>
                <w:szCs w:val="20"/>
              </w:rPr>
              <w:t>L</w:t>
            </w:r>
            <w:r w:rsidR="00231F0C" w:rsidRPr="004E5F8D">
              <w:rPr>
                <w:rFonts w:ascii="Arial" w:hAnsi="Arial" w:cs="Arial"/>
                <w:sz w:val="20"/>
                <w:szCs w:val="20"/>
              </w:rPr>
              <w:t xml:space="preserve">B </w:t>
            </w:r>
            <w:r w:rsidR="004E5F8D" w:rsidRPr="004E5F8D">
              <w:rPr>
                <w:rFonts w:ascii="Arial" w:hAnsi="Arial" w:cs="Arial"/>
                <w:sz w:val="20"/>
                <w:szCs w:val="20"/>
              </w:rPr>
              <w:t>1</w:t>
            </w:r>
            <w:r w:rsidR="00231F0C" w:rsidRPr="004E5F8D">
              <w:rPr>
                <w:rFonts w:ascii="Arial" w:hAnsi="Arial" w:cs="Arial"/>
                <w:sz w:val="20"/>
                <w:szCs w:val="20"/>
              </w:rPr>
              <w:t xml:space="preserve"> </w:t>
            </w:r>
            <w:r w:rsidR="00461F34">
              <w:rPr>
                <w:rFonts w:ascii="Arial" w:hAnsi="Arial" w:cs="Arial"/>
                <w:sz w:val="20"/>
                <w:szCs w:val="20"/>
              </w:rPr>
              <w:tab/>
            </w:r>
            <w:r>
              <w:rPr>
                <w:rFonts w:ascii="Arial" w:hAnsi="Arial" w:cs="Arial"/>
                <w:sz w:val="20"/>
                <w:szCs w:val="20"/>
              </w:rPr>
              <w:t>Leben in der Gesellschaft</w:t>
            </w:r>
          </w:p>
          <w:p w:rsidR="00231F0C" w:rsidRDefault="00E310C7" w:rsidP="00DB519E">
            <w:pPr>
              <w:rPr>
                <w:rFonts w:ascii="Arial" w:hAnsi="Arial" w:cs="Arial"/>
                <w:sz w:val="20"/>
                <w:szCs w:val="20"/>
              </w:rPr>
            </w:pPr>
            <w:r>
              <w:rPr>
                <w:rFonts w:ascii="Arial" w:hAnsi="Arial" w:cs="Arial"/>
                <w:sz w:val="20"/>
                <w:szCs w:val="20"/>
              </w:rPr>
              <w:t>GK</w:t>
            </w:r>
            <w:r w:rsidR="00231F0C">
              <w:rPr>
                <w:rFonts w:ascii="Arial" w:hAnsi="Arial" w:cs="Arial"/>
                <w:sz w:val="20"/>
                <w:szCs w:val="20"/>
              </w:rPr>
              <w:t xml:space="preserve">/OS Kl. 7, </w:t>
            </w:r>
            <w:r>
              <w:rPr>
                <w:rFonts w:ascii="Arial" w:hAnsi="Arial" w:cs="Arial"/>
                <w:sz w:val="20"/>
                <w:szCs w:val="20"/>
              </w:rPr>
              <w:t>L</w:t>
            </w:r>
            <w:r w:rsidR="00231F0C">
              <w:rPr>
                <w:rFonts w:ascii="Arial" w:hAnsi="Arial" w:cs="Arial"/>
                <w:sz w:val="20"/>
                <w:szCs w:val="20"/>
              </w:rPr>
              <w:t xml:space="preserve">B </w:t>
            </w:r>
            <w:r w:rsidR="004E5F8D">
              <w:rPr>
                <w:rFonts w:ascii="Arial" w:hAnsi="Arial" w:cs="Arial"/>
                <w:sz w:val="20"/>
                <w:szCs w:val="20"/>
              </w:rPr>
              <w:t>2</w:t>
            </w:r>
            <w:r w:rsidR="00231F0C">
              <w:rPr>
                <w:rFonts w:ascii="Arial" w:hAnsi="Arial" w:cs="Arial"/>
                <w:sz w:val="20"/>
                <w:szCs w:val="20"/>
              </w:rPr>
              <w:t xml:space="preserve"> </w:t>
            </w:r>
            <w:r w:rsidR="00461F34">
              <w:rPr>
                <w:rFonts w:ascii="Arial" w:hAnsi="Arial" w:cs="Arial"/>
                <w:sz w:val="20"/>
                <w:szCs w:val="20"/>
              </w:rPr>
              <w:tab/>
            </w:r>
            <w:r>
              <w:rPr>
                <w:rFonts w:ascii="Arial" w:hAnsi="Arial" w:cs="Arial"/>
                <w:sz w:val="20"/>
                <w:szCs w:val="20"/>
              </w:rPr>
              <w:t>Kinder- u. Menschenrechte</w:t>
            </w:r>
          </w:p>
          <w:p w:rsidR="00231F0C" w:rsidRDefault="00E310C7" w:rsidP="00DB519E">
            <w:pPr>
              <w:rPr>
                <w:rFonts w:ascii="Arial" w:hAnsi="Arial" w:cs="Arial"/>
                <w:sz w:val="20"/>
                <w:szCs w:val="20"/>
              </w:rPr>
            </w:pPr>
            <w:r>
              <w:rPr>
                <w:rFonts w:ascii="Arial" w:hAnsi="Arial" w:cs="Arial"/>
                <w:sz w:val="20"/>
                <w:szCs w:val="20"/>
              </w:rPr>
              <w:t>GK</w:t>
            </w:r>
            <w:r w:rsidR="00231F0C">
              <w:rPr>
                <w:rFonts w:ascii="Arial" w:hAnsi="Arial" w:cs="Arial"/>
                <w:sz w:val="20"/>
                <w:szCs w:val="20"/>
              </w:rPr>
              <w:t xml:space="preserve">/OS Kl. </w:t>
            </w:r>
            <w:r>
              <w:rPr>
                <w:rFonts w:ascii="Arial" w:hAnsi="Arial" w:cs="Arial"/>
                <w:sz w:val="20"/>
                <w:szCs w:val="20"/>
              </w:rPr>
              <w:t>8</w:t>
            </w:r>
            <w:r w:rsidR="00231F0C">
              <w:rPr>
                <w:rFonts w:ascii="Arial" w:hAnsi="Arial" w:cs="Arial"/>
                <w:sz w:val="20"/>
                <w:szCs w:val="20"/>
              </w:rPr>
              <w:t xml:space="preserve">, </w:t>
            </w:r>
            <w:r>
              <w:rPr>
                <w:rFonts w:ascii="Arial" w:hAnsi="Arial" w:cs="Arial"/>
                <w:sz w:val="20"/>
                <w:szCs w:val="20"/>
              </w:rPr>
              <w:t>L</w:t>
            </w:r>
            <w:r w:rsidR="00231F0C">
              <w:rPr>
                <w:rFonts w:ascii="Arial" w:hAnsi="Arial" w:cs="Arial"/>
                <w:sz w:val="20"/>
                <w:szCs w:val="20"/>
              </w:rPr>
              <w:t xml:space="preserve">B </w:t>
            </w:r>
            <w:r w:rsidR="004E5F8D">
              <w:rPr>
                <w:rFonts w:ascii="Arial" w:hAnsi="Arial" w:cs="Arial"/>
                <w:sz w:val="20"/>
                <w:szCs w:val="20"/>
              </w:rPr>
              <w:t>2</w:t>
            </w:r>
            <w:r w:rsidR="00231F0C">
              <w:rPr>
                <w:rFonts w:ascii="Arial" w:hAnsi="Arial" w:cs="Arial"/>
                <w:sz w:val="20"/>
                <w:szCs w:val="20"/>
              </w:rPr>
              <w:t xml:space="preserve"> </w:t>
            </w:r>
            <w:r w:rsidR="00461F34">
              <w:rPr>
                <w:rFonts w:ascii="Arial" w:hAnsi="Arial" w:cs="Arial"/>
                <w:sz w:val="20"/>
                <w:szCs w:val="20"/>
              </w:rPr>
              <w:tab/>
            </w:r>
            <w:r>
              <w:rPr>
                <w:rFonts w:ascii="Arial" w:hAnsi="Arial" w:cs="Arial"/>
                <w:sz w:val="20"/>
                <w:szCs w:val="20"/>
              </w:rPr>
              <w:t>Leben in einer Welt</w:t>
            </w:r>
          </w:p>
          <w:p w:rsidR="004E5F8D" w:rsidRPr="00E310C7" w:rsidRDefault="00E310C7" w:rsidP="004E5F8D">
            <w:pPr>
              <w:rPr>
                <w:rFonts w:ascii="Arial" w:hAnsi="Arial" w:cs="Arial"/>
                <w:sz w:val="20"/>
                <w:szCs w:val="20"/>
              </w:rPr>
            </w:pPr>
            <w:r>
              <w:rPr>
                <w:rFonts w:ascii="Arial" w:hAnsi="Arial" w:cs="Arial"/>
                <w:sz w:val="20"/>
                <w:szCs w:val="20"/>
              </w:rPr>
              <w:t>GK</w:t>
            </w:r>
            <w:r w:rsidR="004E5F8D" w:rsidRPr="00E310C7">
              <w:rPr>
                <w:rFonts w:ascii="Arial" w:hAnsi="Arial" w:cs="Arial"/>
                <w:sz w:val="20"/>
                <w:szCs w:val="20"/>
              </w:rPr>
              <w:t xml:space="preserve">/OS Kl. </w:t>
            </w:r>
            <w:r w:rsidRPr="00E310C7">
              <w:rPr>
                <w:rFonts w:ascii="Arial" w:hAnsi="Arial" w:cs="Arial"/>
                <w:sz w:val="20"/>
                <w:szCs w:val="20"/>
              </w:rPr>
              <w:t>8</w:t>
            </w:r>
            <w:r w:rsidR="004E5F8D" w:rsidRPr="00E310C7">
              <w:rPr>
                <w:rFonts w:ascii="Arial" w:hAnsi="Arial" w:cs="Arial"/>
                <w:sz w:val="20"/>
                <w:szCs w:val="20"/>
              </w:rPr>
              <w:t xml:space="preserve">, WB 2 </w:t>
            </w:r>
            <w:r w:rsidR="00461F34">
              <w:rPr>
                <w:rFonts w:ascii="Arial" w:hAnsi="Arial" w:cs="Arial"/>
                <w:sz w:val="20"/>
                <w:szCs w:val="20"/>
              </w:rPr>
              <w:tab/>
            </w:r>
            <w:r w:rsidRPr="00E310C7">
              <w:rPr>
                <w:rFonts w:ascii="Arial" w:hAnsi="Arial" w:cs="Arial"/>
                <w:sz w:val="20"/>
                <w:szCs w:val="20"/>
              </w:rPr>
              <w:t>Herau</w:t>
            </w:r>
            <w:r>
              <w:rPr>
                <w:rFonts w:ascii="Arial" w:hAnsi="Arial" w:cs="Arial"/>
                <w:sz w:val="20"/>
                <w:szCs w:val="20"/>
              </w:rPr>
              <w:t>sforderungen der Digitalisierung</w:t>
            </w:r>
          </w:p>
          <w:p w:rsidR="00E310C7" w:rsidRDefault="00E310C7" w:rsidP="00E310C7">
            <w:pPr>
              <w:rPr>
                <w:rFonts w:ascii="Arial" w:hAnsi="Arial" w:cs="Arial"/>
                <w:sz w:val="20"/>
                <w:szCs w:val="20"/>
              </w:rPr>
            </w:pPr>
            <w:r>
              <w:rPr>
                <w:rFonts w:ascii="Arial" w:hAnsi="Arial" w:cs="Arial"/>
                <w:sz w:val="20"/>
                <w:szCs w:val="20"/>
              </w:rPr>
              <w:t>GK</w:t>
            </w:r>
            <w:r w:rsidR="00231F0C">
              <w:rPr>
                <w:rFonts w:ascii="Arial" w:hAnsi="Arial" w:cs="Arial"/>
                <w:sz w:val="20"/>
                <w:szCs w:val="20"/>
              </w:rPr>
              <w:t xml:space="preserve">/OS Kl. </w:t>
            </w:r>
            <w:r>
              <w:rPr>
                <w:rFonts w:ascii="Arial" w:hAnsi="Arial" w:cs="Arial"/>
                <w:sz w:val="20"/>
                <w:szCs w:val="20"/>
              </w:rPr>
              <w:t>9</w:t>
            </w:r>
            <w:r w:rsidR="00231F0C">
              <w:rPr>
                <w:rFonts w:ascii="Arial" w:hAnsi="Arial" w:cs="Arial"/>
                <w:sz w:val="20"/>
                <w:szCs w:val="20"/>
              </w:rPr>
              <w:t xml:space="preserve">, </w:t>
            </w:r>
            <w:r>
              <w:rPr>
                <w:rFonts w:ascii="Arial" w:hAnsi="Arial" w:cs="Arial"/>
                <w:sz w:val="20"/>
                <w:szCs w:val="20"/>
              </w:rPr>
              <w:t>L</w:t>
            </w:r>
            <w:r w:rsidR="00231F0C">
              <w:rPr>
                <w:rFonts w:ascii="Arial" w:hAnsi="Arial" w:cs="Arial"/>
                <w:sz w:val="20"/>
                <w:szCs w:val="20"/>
              </w:rPr>
              <w:t xml:space="preserve">B 2 </w:t>
            </w:r>
            <w:r w:rsidR="00461F34">
              <w:rPr>
                <w:rFonts w:ascii="Arial" w:hAnsi="Arial" w:cs="Arial"/>
                <w:sz w:val="20"/>
                <w:szCs w:val="20"/>
              </w:rPr>
              <w:tab/>
            </w:r>
            <w:r>
              <w:rPr>
                <w:rFonts w:ascii="Arial" w:hAnsi="Arial" w:cs="Arial"/>
                <w:sz w:val="20"/>
                <w:szCs w:val="20"/>
              </w:rPr>
              <w:t>Zusammenleben in einer Welt</w:t>
            </w:r>
          </w:p>
          <w:p w:rsidR="004E5F8D" w:rsidRDefault="00E310C7" w:rsidP="00DB519E">
            <w:pPr>
              <w:rPr>
                <w:rFonts w:ascii="Arial" w:hAnsi="Arial" w:cs="Arial"/>
                <w:sz w:val="20"/>
                <w:szCs w:val="20"/>
              </w:rPr>
            </w:pPr>
            <w:r>
              <w:rPr>
                <w:rFonts w:ascii="Arial" w:hAnsi="Arial" w:cs="Arial"/>
                <w:sz w:val="20"/>
                <w:szCs w:val="20"/>
              </w:rPr>
              <w:t>GK</w:t>
            </w:r>
            <w:r w:rsidR="004E5F8D">
              <w:rPr>
                <w:rFonts w:ascii="Arial" w:hAnsi="Arial" w:cs="Arial"/>
                <w:sz w:val="20"/>
                <w:szCs w:val="20"/>
              </w:rPr>
              <w:t xml:space="preserve">/OS Kl. 10, </w:t>
            </w:r>
            <w:r>
              <w:rPr>
                <w:rFonts w:ascii="Arial" w:hAnsi="Arial" w:cs="Arial"/>
                <w:sz w:val="20"/>
                <w:szCs w:val="20"/>
              </w:rPr>
              <w:t>L</w:t>
            </w:r>
            <w:r w:rsidR="004E5F8D">
              <w:rPr>
                <w:rFonts w:ascii="Arial" w:hAnsi="Arial" w:cs="Arial"/>
                <w:sz w:val="20"/>
                <w:szCs w:val="20"/>
              </w:rPr>
              <w:t xml:space="preserve">B </w:t>
            </w:r>
            <w:r>
              <w:rPr>
                <w:rFonts w:ascii="Arial" w:hAnsi="Arial" w:cs="Arial"/>
                <w:sz w:val="20"/>
                <w:szCs w:val="20"/>
              </w:rPr>
              <w:t>1</w:t>
            </w:r>
            <w:r w:rsidR="004E5F8D">
              <w:rPr>
                <w:rFonts w:ascii="Arial" w:hAnsi="Arial" w:cs="Arial"/>
                <w:sz w:val="20"/>
                <w:szCs w:val="20"/>
              </w:rPr>
              <w:t xml:space="preserve"> </w:t>
            </w:r>
            <w:r w:rsidR="00461F34">
              <w:rPr>
                <w:rFonts w:ascii="Arial" w:hAnsi="Arial" w:cs="Arial"/>
                <w:sz w:val="20"/>
                <w:szCs w:val="20"/>
              </w:rPr>
              <w:tab/>
            </w:r>
            <w:r>
              <w:rPr>
                <w:rFonts w:ascii="Arial" w:hAnsi="Arial" w:cs="Arial"/>
                <w:sz w:val="20"/>
                <w:szCs w:val="20"/>
              </w:rPr>
              <w:t>Gerechtigkeit</w:t>
            </w:r>
          </w:p>
          <w:p w:rsidR="00461F34" w:rsidRDefault="00461F34" w:rsidP="00DB519E">
            <w:pPr>
              <w:rPr>
                <w:rFonts w:ascii="Arial" w:hAnsi="Arial" w:cs="Arial"/>
                <w:sz w:val="20"/>
                <w:szCs w:val="20"/>
              </w:rPr>
            </w:pPr>
            <w:r>
              <w:rPr>
                <w:rFonts w:ascii="Arial" w:hAnsi="Arial" w:cs="Arial"/>
                <w:sz w:val="20"/>
                <w:szCs w:val="20"/>
              </w:rPr>
              <w:t xml:space="preserve">GK/OS Kl. 10, WB 1 </w:t>
            </w:r>
            <w:r>
              <w:rPr>
                <w:rFonts w:ascii="Arial" w:hAnsi="Arial" w:cs="Arial"/>
                <w:sz w:val="20"/>
                <w:szCs w:val="20"/>
              </w:rPr>
              <w:tab/>
              <w:t>Gesellschaftlicher Zusammenhalt</w:t>
            </w:r>
          </w:p>
          <w:p w:rsidR="00461F34" w:rsidRDefault="00461F34" w:rsidP="00DB519E">
            <w:pPr>
              <w:rPr>
                <w:rFonts w:ascii="Arial" w:hAnsi="Arial" w:cs="Arial"/>
                <w:b/>
                <w:bCs/>
              </w:rPr>
            </w:pPr>
            <w:r>
              <w:rPr>
                <w:rFonts w:ascii="Arial" w:hAnsi="Arial" w:cs="Arial"/>
                <w:sz w:val="20"/>
                <w:szCs w:val="20"/>
              </w:rPr>
              <w:t>GK/OS Kl. 10, WB 2</w:t>
            </w:r>
            <w:r>
              <w:rPr>
                <w:rFonts w:ascii="Arial" w:hAnsi="Arial" w:cs="Arial"/>
                <w:sz w:val="20"/>
                <w:szCs w:val="20"/>
              </w:rPr>
              <w:tab/>
              <w:t>Zukunftsfähigkeit</w:t>
            </w:r>
          </w:p>
          <w:p w:rsidR="00231F0C" w:rsidRPr="00F6173C" w:rsidRDefault="00231F0C" w:rsidP="00DB519E">
            <w:pPr>
              <w:rPr>
                <w:rFonts w:ascii="Arial" w:hAnsi="Arial" w:cs="Arial"/>
                <w:b/>
                <w:bCs/>
                <w:sz w:val="10"/>
                <w:szCs w:val="10"/>
              </w:rPr>
            </w:pPr>
          </w:p>
          <w:p w:rsidR="009E73ED" w:rsidRDefault="004E5F8D" w:rsidP="00DB519E">
            <w:pPr>
              <w:rPr>
                <w:rFonts w:ascii="Arial" w:hAnsi="Arial" w:cs="Arial"/>
              </w:rPr>
            </w:pPr>
            <w:r w:rsidRPr="009E73ED">
              <w:rPr>
                <w:rFonts w:ascii="Arial" w:hAnsi="Arial" w:cs="Arial"/>
                <w:b/>
                <w:bCs/>
              </w:rPr>
              <w:t>&gt; Fächerübergreifender Unterricht</w:t>
            </w:r>
            <w:r>
              <w:rPr>
                <w:rFonts w:ascii="Arial" w:hAnsi="Arial" w:cs="Arial"/>
              </w:rPr>
              <w:t xml:space="preserve"> Kunst mit Deutsch, Geschichte oder</w:t>
            </w:r>
            <w:r w:rsidR="009E73ED">
              <w:rPr>
                <w:rFonts w:ascii="Arial" w:hAnsi="Arial" w:cs="Arial"/>
              </w:rPr>
              <w:t xml:space="preserve"> </w:t>
            </w:r>
            <w:r>
              <w:rPr>
                <w:rFonts w:ascii="Arial" w:hAnsi="Arial" w:cs="Arial"/>
              </w:rPr>
              <w:t>Gemeinschaftskunde, Synergieeffekte durch zeitlich koordinierte Einführung zu Stefan Heym</w:t>
            </w:r>
            <w:r w:rsidR="009E73ED">
              <w:rPr>
                <w:rFonts w:ascii="Arial" w:hAnsi="Arial" w:cs="Arial"/>
              </w:rPr>
              <w:t xml:space="preserve"> durch den Film HEYMKEHR</w:t>
            </w:r>
          </w:p>
          <w:p w:rsidR="00231F0C" w:rsidRPr="00FD57B2" w:rsidRDefault="004E5F8D" w:rsidP="00DB519E">
            <w:pPr>
              <w:rPr>
                <w:rFonts w:ascii="Arial" w:hAnsi="Arial" w:cs="Arial"/>
              </w:rPr>
            </w:pPr>
            <w:r>
              <w:rPr>
                <w:rFonts w:ascii="Arial" w:hAnsi="Arial" w:cs="Arial"/>
              </w:rPr>
              <w:t xml:space="preserve"> </w:t>
            </w:r>
          </w:p>
          <w:p w:rsidR="00231F0C" w:rsidRPr="0050488C" w:rsidRDefault="00231F0C" w:rsidP="00DB519E">
            <w:pPr>
              <w:rPr>
                <w:rFonts w:ascii="Arial" w:hAnsi="Arial" w:cs="Arial"/>
                <w:b/>
                <w:bCs/>
              </w:rPr>
            </w:pPr>
            <w:r w:rsidRPr="0050488C">
              <w:rPr>
                <w:rFonts w:ascii="Arial" w:hAnsi="Arial" w:cs="Arial"/>
                <w:b/>
                <w:bCs/>
              </w:rPr>
              <w:t>&gt; Einführung – Motivation</w:t>
            </w:r>
          </w:p>
          <w:p w:rsidR="00231F0C" w:rsidRDefault="00231F0C" w:rsidP="00DB519E">
            <w:pPr>
              <w:rPr>
                <w:rFonts w:ascii="Arial" w:hAnsi="Arial" w:cs="Arial"/>
              </w:rPr>
            </w:pPr>
            <w:r>
              <w:rPr>
                <w:rFonts w:ascii="Arial" w:hAnsi="Arial" w:cs="Arial"/>
              </w:rPr>
              <w:t xml:space="preserve">Die frühen Gedichte Stefan Heyms geben einen Einblick in die Lebenssituation und das Gefühlsleben des Schülers und Studenten Helmut Flieg, der sich im Prager Exil den Namen Stefan Heym gab. Gerade weil einige Gedichte noch unvollkommen sind, </w:t>
            </w:r>
            <w:r w:rsidR="009E73ED">
              <w:rPr>
                <w:rFonts w:ascii="Arial" w:hAnsi="Arial" w:cs="Arial"/>
              </w:rPr>
              <w:t>sprechen sie junge Menschen an</w:t>
            </w:r>
            <w:r>
              <w:rPr>
                <w:rFonts w:ascii="Arial" w:hAnsi="Arial" w:cs="Arial"/>
              </w:rPr>
              <w:t>.</w:t>
            </w:r>
            <w:r w:rsidR="009E73ED">
              <w:rPr>
                <w:rFonts w:ascii="Arial" w:hAnsi="Arial" w:cs="Arial"/>
              </w:rPr>
              <w:t xml:space="preserve"> Themen wie Einsamkeit, Aussichtslosigkeit, des </w:t>
            </w:r>
            <w:proofErr w:type="spellStart"/>
            <w:r w:rsidR="009E73ED">
              <w:rPr>
                <w:rFonts w:ascii="Arial" w:hAnsi="Arial" w:cs="Arial"/>
              </w:rPr>
              <w:t>Aufsichgestelltseins</w:t>
            </w:r>
            <w:proofErr w:type="spellEnd"/>
            <w:r w:rsidR="009E73ED">
              <w:rPr>
                <w:rFonts w:ascii="Arial" w:hAnsi="Arial" w:cs="Arial"/>
              </w:rPr>
              <w:t xml:space="preserve"> sprechen junge Menschen an. Die Biografie Heyms zeigt aber, dass er in den Wirren seiner Zeit seinen Weg gefunden hat und dabei einer der bedeutendsten deutschen Schriftsteller des 20. Jh. wurde. </w:t>
            </w:r>
          </w:p>
          <w:p w:rsidR="00231F0C" w:rsidRDefault="00231F0C" w:rsidP="00DB519E">
            <w:pPr>
              <w:rPr>
                <w:rFonts w:ascii="Arial" w:hAnsi="Arial" w:cs="Arial"/>
              </w:rPr>
            </w:pPr>
          </w:p>
          <w:p w:rsidR="00231F0C" w:rsidRDefault="00231F0C" w:rsidP="00DB519E">
            <w:pPr>
              <w:rPr>
                <w:rFonts w:ascii="Arial" w:hAnsi="Arial" w:cs="Arial"/>
                <w:b/>
                <w:bCs/>
              </w:rPr>
            </w:pPr>
            <w:r w:rsidRPr="0050488C">
              <w:rPr>
                <w:rFonts w:ascii="Arial" w:hAnsi="Arial" w:cs="Arial"/>
                <w:b/>
                <w:bCs/>
              </w:rPr>
              <w:t xml:space="preserve">&gt; </w:t>
            </w:r>
            <w:r w:rsidR="00976935">
              <w:rPr>
                <w:rFonts w:ascii="Arial" w:hAnsi="Arial" w:cs="Arial"/>
                <w:b/>
                <w:bCs/>
              </w:rPr>
              <w:t xml:space="preserve">GEDICHTE - </w:t>
            </w:r>
            <w:r w:rsidRPr="0050488C">
              <w:rPr>
                <w:rFonts w:ascii="Arial" w:hAnsi="Arial" w:cs="Arial"/>
                <w:b/>
                <w:bCs/>
              </w:rPr>
              <w:t>Zielorientierung für die Unterrichtseinheit</w:t>
            </w:r>
          </w:p>
          <w:p w:rsidR="001A17FC" w:rsidRDefault="009E73ED" w:rsidP="00DB519E">
            <w:pPr>
              <w:rPr>
                <w:rFonts w:ascii="Arial" w:hAnsi="Arial" w:cs="Arial"/>
              </w:rPr>
            </w:pPr>
            <w:r>
              <w:rPr>
                <w:rFonts w:ascii="Arial" w:hAnsi="Arial" w:cs="Arial"/>
              </w:rPr>
              <w:t xml:space="preserve">Die </w:t>
            </w:r>
            <w:proofErr w:type="spellStart"/>
            <w:r>
              <w:rPr>
                <w:rFonts w:ascii="Arial" w:hAnsi="Arial" w:cs="Arial"/>
              </w:rPr>
              <w:t>SuS</w:t>
            </w:r>
            <w:proofErr w:type="spellEnd"/>
            <w:r>
              <w:rPr>
                <w:rFonts w:ascii="Arial" w:hAnsi="Arial" w:cs="Arial"/>
              </w:rPr>
              <w:t xml:space="preserve"> wählen aus ausliegenden Gedichten eines aus, das sie anspricht und setzen dieses </w:t>
            </w:r>
            <w:r w:rsidR="001A17FC">
              <w:rPr>
                <w:rFonts w:ascii="Arial" w:hAnsi="Arial" w:cs="Arial"/>
              </w:rPr>
              <w:t xml:space="preserve">mit den künstlerischen Mitteln der Jahrgangsstufe bildnerisch um. Die bisher im Stefan-Heym-Projekt entstandenen Arbeiten bieten reichlich Beispielmaterial. </w:t>
            </w:r>
          </w:p>
          <w:p w:rsidR="00976935" w:rsidRPr="00976935" w:rsidRDefault="00976935" w:rsidP="00DB519E">
            <w:pPr>
              <w:rPr>
                <w:rFonts w:ascii="Arial" w:hAnsi="Arial" w:cs="Arial"/>
                <w:sz w:val="10"/>
                <w:szCs w:val="10"/>
              </w:rPr>
            </w:pPr>
          </w:p>
          <w:p w:rsidR="001A17FC" w:rsidRDefault="001A17FC" w:rsidP="00DB519E">
            <w:pPr>
              <w:rPr>
                <w:rFonts w:ascii="Arial" w:hAnsi="Arial" w:cs="Arial"/>
              </w:rPr>
            </w:pPr>
            <w:r>
              <w:rPr>
                <w:rFonts w:ascii="Arial" w:hAnsi="Arial" w:cs="Arial"/>
              </w:rPr>
              <w:t>Kl. 7</w:t>
            </w:r>
            <w:r>
              <w:rPr>
                <w:rFonts w:ascii="Arial" w:hAnsi="Arial" w:cs="Arial"/>
              </w:rPr>
              <w:tab/>
            </w:r>
            <w:r>
              <w:rPr>
                <w:rFonts w:ascii="Arial" w:hAnsi="Arial" w:cs="Arial"/>
              </w:rPr>
              <w:tab/>
              <w:t>&gt; Umsetzung als Collage</w:t>
            </w:r>
          </w:p>
          <w:p w:rsidR="00231F0C" w:rsidRDefault="001A17FC" w:rsidP="00DB519E">
            <w:pPr>
              <w:rPr>
                <w:rFonts w:ascii="Arial" w:hAnsi="Arial" w:cs="Arial"/>
                <w:color w:val="000000" w:themeColor="text1"/>
              </w:rPr>
            </w:pPr>
            <w:r w:rsidRPr="001A17FC">
              <w:rPr>
                <w:rFonts w:ascii="Arial" w:hAnsi="Arial" w:cs="Arial"/>
                <w:color w:val="000000" w:themeColor="text1"/>
              </w:rPr>
              <w:t>Kl. 7</w:t>
            </w:r>
            <w:r w:rsidRPr="001A17FC">
              <w:rPr>
                <w:rFonts w:ascii="Arial" w:hAnsi="Arial" w:cs="Arial"/>
                <w:color w:val="000000" w:themeColor="text1"/>
              </w:rPr>
              <w:tab/>
            </w:r>
            <w:r>
              <w:rPr>
                <w:rFonts w:ascii="Arial" w:hAnsi="Arial" w:cs="Arial"/>
                <w:color w:val="000000" w:themeColor="text1"/>
              </w:rPr>
              <w:tab/>
            </w:r>
            <w:r w:rsidRPr="001A17FC">
              <w:rPr>
                <w:rFonts w:ascii="Arial" w:hAnsi="Arial" w:cs="Arial"/>
                <w:color w:val="000000" w:themeColor="text1"/>
              </w:rPr>
              <w:t xml:space="preserve">&gt; </w:t>
            </w:r>
            <w:r>
              <w:rPr>
                <w:rFonts w:ascii="Arial" w:hAnsi="Arial" w:cs="Arial"/>
                <w:color w:val="000000" w:themeColor="text1"/>
              </w:rPr>
              <w:t xml:space="preserve">Umsetzung als Comic </w:t>
            </w:r>
          </w:p>
          <w:p w:rsidR="001A17FC" w:rsidRDefault="001A17FC" w:rsidP="00DB519E">
            <w:pPr>
              <w:rPr>
                <w:rFonts w:ascii="Arial" w:hAnsi="Arial" w:cs="Arial"/>
                <w:color w:val="000000" w:themeColor="text1"/>
              </w:rPr>
            </w:pPr>
            <w:r>
              <w:rPr>
                <w:rFonts w:ascii="Arial" w:hAnsi="Arial" w:cs="Arial"/>
                <w:color w:val="000000" w:themeColor="text1"/>
              </w:rPr>
              <w:t>Kl. 8/10</w:t>
            </w:r>
            <w:r>
              <w:rPr>
                <w:rFonts w:ascii="Arial" w:hAnsi="Arial" w:cs="Arial"/>
                <w:color w:val="000000" w:themeColor="text1"/>
              </w:rPr>
              <w:tab/>
              <w:t>&gt; Porträt und Selbstporträt (Gedicht „Der Fremde“)</w:t>
            </w:r>
          </w:p>
          <w:p w:rsidR="00211FE8" w:rsidRDefault="00211FE8" w:rsidP="00DB519E">
            <w:pPr>
              <w:rPr>
                <w:rFonts w:ascii="Arial" w:hAnsi="Arial" w:cs="Arial"/>
                <w:color w:val="000000" w:themeColor="text1"/>
              </w:rPr>
            </w:pPr>
          </w:p>
          <w:p w:rsidR="00211FE8" w:rsidRDefault="00211FE8" w:rsidP="00DB519E">
            <w:pPr>
              <w:rPr>
                <w:rFonts w:ascii="Arial" w:hAnsi="Arial" w:cs="Arial"/>
                <w:color w:val="000000" w:themeColor="text1"/>
              </w:rPr>
            </w:pPr>
            <w:r>
              <w:rPr>
                <w:rFonts w:ascii="Arial" w:hAnsi="Arial" w:cs="Arial"/>
                <w:color w:val="000000" w:themeColor="text1"/>
              </w:rPr>
              <w:t xml:space="preserve">Der WB 2 der Klassenstufe 7 beinhaltet die Beschäftigung mit dem Comic. </w:t>
            </w:r>
          </w:p>
          <w:p w:rsidR="00211FE8" w:rsidRDefault="00211FE8" w:rsidP="00DB519E">
            <w:pPr>
              <w:rPr>
                <w:rFonts w:ascii="Arial" w:hAnsi="Arial" w:cs="Arial"/>
                <w:color w:val="000000" w:themeColor="text1"/>
              </w:rPr>
            </w:pPr>
            <w:r>
              <w:rPr>
                <w:rFonts w:ascii="Arial" w:hAnsi="Arial" w:cs="Arial"/>
                <w:color w:val="000000" w:themeColor="text1"/>
              </w:rPr>
              <w:t xml:space="preserve">Die </w:t>
            </w:r>
            <w:proofErr w:type="spellStart"/>
            <w:r>
              <w:rPr>
                <w:rFonts w:ascii="Arial" w:hAnsi="Arial" w:cs="Arial"/>
                <w:color w:val="000000" w:themeColor="text1"/>
              </w:rPr>
              <w:t>Graphic</w:t>
            </w:r>
            <w:proofErr w:type="spellEnd"/>
            <w:r>
              <w:rPr>
                <w:rFonts w:ascii="Arial" w:hAnsi="Arial" w:cs="Arial"/>
                <w:color w:val="000000" w:themeColor="text1"/>
              </w:rPr>
              <w:t xml:space="preserve"> </w:t>
            </w:r>
            <w:proofErr w:type="spellStart"/>
            <w:r>
              <w:rPr>
                <w:rFonts w:ascii="Arial" w:hAnsi="Arial" w:cs="Arial"/>
                <w:color w:val="000000" w:themeColor="text1"/>
              </w:rPr>
              <w:t>Novel</w:t>
            </w:r>
            <w:proofErr w:type="spellEnd"/>
            <w:r>
              <w:rPr>
                <w:rFonts w:ascii="Arial" w:hAnsi="Arial" w:cs="Arial"/>
                <w:color w:val="000000" w:themeColor="text1"/>
              </w:rPr>
              <w:t xml:space="preserve"> „Die sieben Leben des Stefan Heym“ kann dazu verwendet werden, wie durch Einsatz künstlerischer Mittel Spannung und Stimmungen erzeugt werden können (siehe AB K 1/1).</w:t>
            </w:r>
          </w:p>
          <w:p w:rsidR="00231F0C" w:rsidRDefault="00211FE8" w:rsidP="00267A8A">
            <w:pPr>
              <w:rPr>
                <w:rFonts w:ascii="Arial" w:hAnsi="Arial" w:cs="Arial"/>
                <w:color w:val="000000" w:themeColor="text1"/>
              </w:rPr>
            </w:pPr>
            <w:r>
              <w:rPr>
                <w:rFonts w:ascii="Arial" w:hAnsi="Arial" w:cs="Arial"/>
                <w:color w:val="000000" w:themeColor="text1"/>
              </w:rPr>
              <w:t>Der WB 2 der Klassenstufe 10 beschäftigt sich inhaltsmäßig mit Illustrationen</w:t>
            </w:r>
          </w:p>
          <w:p w:rsidR="00976935" w:rsidRDefault="00976935" w:rsidP="00267A8A">
            <w:pPr>
              <w:rPr>
                <w:rFonts w:ascii="Arial" w:hAnsi="Arial" w:cs="Arial"/>
                <w:color w:val="000000" w:themeColor="text1"/>
              </w:rPr>
            </w:pPr>
          </w:p>
          <w:p w:rsidR="00976935" w:rsidRDefault="00976935" w:rsidP="00976935">
            <w:pPr>
              <w:rPr>
                <w:rFonts w:ascii="Arial" w:hAnsi="Arial" w:cs="Arial"/>
              </w:rPr>
            </w:pPr>
            <w:r>
              <w:rPr>
                <w:rFonts w:ascii="Arial" w:hAnsi="Arial" w:cs="Arial"/>
              </w:rPr>
              <w:t xml:space="preserve">&gt; </w:t>
            </w:r>
            <w:r w:rsidRPr="0082160B">
              <w:rPr>
                <w:rFonts w:ascii="Arial" w:hAnsi="Arial" w:cs="Arial"/>
                <w:b/>
                <w:bCs/>
              </w:rPr>
              <w:t xml:space="preserve">Einsatz der </w:t>
            </w:r>
            <w:proofErr w:type="spellStart"/>
            <w:r w:rsidRPr="0082160B">
              <w:rPr>
                <w:rFonts w:ascii="Arial" w:hAnsi="Arial" w:cs="Arial"/>
                <w:b/>
                <w:bCs/>
              </w:rPr>
              <w:t>Graphic</w:t>
            </w:r>
            <w:proofErr w:type="spellEnd"/>
            <w:r w:rsidRPr="0082160B">
              <w:rPr>
                <w:rFonts w:ascii="Arial" w:hAnsi="Arial" w:cs="Arial"/>
                <w:b/>
                <w:bCs/>
              </w:rPr>
              <w:t xml:space="preserve"> </w:t>
            </w:r>
            <w:proofErr w:type="spellStart"/>
            <w:r w:rsidRPr="0082160B">
              <w:rPr>
                <w:rFonts w:ascii="Arial" w:hAnsi="Arial" w:cs="Arial"/>
                <w:b/>
                <w:bCs/>
              </w:rPr>
              <w:t>Novel</w:t>
            </w:r>
            <w:proofErr w:type="spellEnd"/>
            <w:r>
              <w:rPr>
                <w:rFonts w:ascii="Arial" w:hAnsi="Arial" w:cs="Arial"/>
              </w:rPr>
              <w:t xml:space="preserve"> als Anschaubild zum jeweiligen Gedicht:</w:t>
            </w:r>
          </w:p>
          <w:p w:rsidR="00976935" w:rsidRPr="00F6173C" w:rsidRDefault="00976935" w:rsidP="00976935">
            <w:pPr>
              <w:rPr>
                <w:rFonts w:ascii="Arial" w:hAnsi="Arial" w:cs="Arial"/>
              </w:rPr>
            </w:pPr>
            <w:r>
              <w:rPr>
                <w:rFonts w:ascii="Arial" w:hAnsi="Arial" w:cs="Arial"/>
              </w:rPr>
              <w:t xml:space="preserve">&gt; </w:t>
            </w:r>
            <w:r w:rsidRPr="00F6173C">
              <w:rPr>
                <w:rFonts w:ascii="Arial" w:hAnsi="Arial" w:cs="Arial"/>
              </w:rPr>
              <w:t xml:space="preserve">siehe digitale Seiten der </w:t>
            </w:r>
            <w:proofErr w:type="spellStart"/>
            <w:r w:rsidRPr="00F6173C">
              <w:rPr>
                <w:rFonts w:ascii="Arial" w:hAnsi="Arial" w:cs="Arial"/>
              </w:rPr>
              <w:t>Graphic</w:t>
            </w:r>
            <w:proofErr w:type="spellEnd"/>
            <w:r w:rsidRPr="00F6173C">
              <w:rPr>
                <w:rFonts w:ascii="Arial" w:hAnsi="Arial" w:cs="Arial"/>
              </w:rPr>
              <w:t xml:space="preserve"> </w:t>
            </w:r>
            <w:proofErr w:type="spellStart"/>
            <w:r w:rsidRPr="00F6173C">
              <w:rPr>
                <w:rFonts w:ascii="Arial" w:hAnsi="Arial" w:cs="Arial"/>
              </w:rPr>
              <w:t>Novel</w:t>
            </w:r>
            <w:proofErr w:type="spellEnd"/>
            <w:r w:rsidRPr="00F6173C">
              <w:rPr>
                <w:rFonts w:ascii="Arial" w:hAnsi="Arial" w:cs="Arial"/>
              </w:rPr>
              <w:t xml:space="preserve">  </w:t>
            </w:r>
          </w:p>
          <w:p w:rsidR="00976935" w:rsidRPr="00F6173C" w:rsidRDefault="00976935" w:rsidP="00976935">
            <w:pPr>
              <w:pStyle w:val="Listenabsatz"/>
              <w:rPr>
                <w:rFonts w:ascii="Arial" w:hAnsi="Arial" w:cs="Arial"/>
                <w:sz w:val="4"/>
                <w:szCs w:val="4"/>
              </w:rPr>
            </w:pPr>
          </w:p>
          <w:p w:rsidR="00976935" w:rsidRPr="0007026B" w:rsidRDefault="00976935" w:rsidP="00976935">
            <w:pPr>
              <w:rPr>
                <w:rFonts w:ascii="Arial" w:hAnsi="Arial" w:cs="Arial"/>
              </w:rPr>
            </w:pPr>
            <w:r w:rsidRPr="0007026B">
              <w:rPr>
                <w:rFonts w:ascii="Arial" w:hAnsi="Arial" w:cs="Arial"/>
              </w:rPr>
              <w:t xml:space="preserve">GN S. 16/17 </w:t>
            </w:r>
            <w:r>
              <w:rPr>
                <w:rFonts w:ascii="Arial" w:hAnsi="Arial" w:cs="Arial"/>
              </w:rPr>
              <w:tab/>
            </w:r>
            <w:r>
              <w:rPr>
                <w:rFonts w:ascii="Arial" w:hAnsi="Arial" w:cs="Arial"/>
              </w:rPr>
              <w:tab/>
            </w:r>
            <w:r>
              <w:rPr>
                <w:rFonts w:ascii="Arial" w:hAnsi="Arial" w:cs="Arial"/>
              </w:rPr>
              <w:tab/>
            </w:r>
            <w:r w:rsidRPr="0007026B">
              <w:rPr>
                <w:rFonts w:ascii="Arial" w:hAnsi="Arial" w:cs="Arial"/>
              </w:rPr>
              <w:t>„Nie wieder Krieg“</w:t>
            </w:r>
          </w:p>
          <w:p w:rsidR="00976935" w:rsidRPr="0007026B" w:rsidRDefault="00976935" w:rsidP="00976935">
            <w:pPr>
              <w:rPr>
                <w:rFonts w:ascii="Arial" w:hAnsi="Arial" w:cs="Arial"/>
              </w:rPr>
            </w:pPr>
            <w:r w:rsidRPr="0007026B">
              <w:rPr>
                <w:rFonts w:ascii="Arial" w:hAnsi="Arial" w:cs="Arial"/>
              </w:rPr>
              <w:t>GN Marmortische (entfallen) „Genies an Marmortischen“</w:t>
            </w:r>
          </w:p>
          <w:p w:rsidR="00976935" w:rsidRDefault="00976935" w:rsidP="00976935">
            <w:pPr>
              <w:rPr>
                <w:rFonts w:ascii="Arial" w:hAnsi="Arial" w:cs="Arial"/>
              </w:rPr>
            </w:pPr>
            <w:r w:rsidRPr="0007026B">
              <w:rPr>
                <w:rFonts w:ascii="Arial" w:hAnsi="Arial" w:cs="Arial"/>
              </w:rPr>
              <w:t>GN Handkuss (entfallen</w:t>
            </w:r>
            <w:r>
              <w:rPr>
                <w:rFonts w:ascii="Arial" w:hAnsi="Arial" w:cs="Arial"/>
              </w:rPr>
              <w:t>)</w:t>
            </w:r>
            <w:r w:rsidRPr="0007026B">
              <w:rPr>
                <w:rFonts w:ascii="Arial" w:hAnsi="Arial" w:cs="Arial"/>
              </w:rPr>
              <w:t xml:space="preserve"> </w:t>
            </w:r>
            <w:r>
              <w:rPr>
                <w:rFonts w:ascii="Arial" w:hAnsi="Arial" w:cs="Arial"/>
              </w:rPr>
              <w:tab/>
            </w:r>
            <w:r w:rsidRPr="0007026B">
              <w:rPr>
                <w:rFonts w:ascii="Arial" w:hAnsi="Arial" w:cs="Arial"/>
              </w:rPr>
              <w:t>„Schmerzliche Erzählung“</w:t>
            </w:r>
          </w:p>
          <w:p w:rsidR="00976935" w:rsidRDefault="00976935" w:rsidP="00976935">
            <w:pPr>
              <w:rPr>
                <w:rFonts w:ascii="Arial" w:hAnsi="Arial" w:cs="Arial"/>
              </w:rPr>
            </w:pPr>
            <w:r w:rsidRPr="0007026B">
              <w:rPr>
                <w:rFonts w:ascii="Arial" w:hAnsi="Arial" w:cs="Arial"/>
              </w:rPr>
              <w:t xml:space="preserve">GN S. 14/45 </w:t>
            </w:r>
            <w:r>
              <w:rPr>
                <w:rFonts w:ascii="Arial" w:hAnsi="Arial" w:cs="Arial"/>
              </w:rPr>
              <w:tab/>
            </w:r>
            <w:r>
              <w:rPr>
                <w:rFonts w:ascii="Arial" w:hAnsi="Arial" w:cs="Arial"/>
              </w:rPr>
              <w:tab/>
            </w:r>
            <w:r>
              <w:rPr>
                <w:rFonts w:ascii="Arial" w:hAnsi="Arial" w:cs="Arial"/>
              </w:rPr>
              <w:tab/>
            </w:r>
            <w:r w:rsidRPr="0007026B">
              <w:rPr>
                <w:rFonts w:ascii="Arial" w:hAnsi="Arial" w:cs="Arial"/>
              </w:rPr>
              <w:t>„In Deutschland hungert keiner“</w:t>
            </w:r>
          </w:p>
          <w:p w:rsidR="00976935" w:rsidRPr="0007026B" w:rsidRDefault="00976935" w:rsidP="00976935">
            <w:pPr>
              <w:rPr>
                <w:rFonts w:ascii="Arial" w:hAnsi="Arial" w:cs="Arial"/>
              </w:rPr>
            </w:pPr>
            <w:r>
              <w:rPr>
                <w:rFonts w:ascii="Arial" w:hAnsi="Arial" w:cs="Arial"/>
              </w:rPr>
              <w:t xml:space="preserve">GN S. 42/43 </w:t>
            </w:r>
            <w:r>
              <w:rPr>
                <w:rFonts w:ascii="Arial" w:hAnsi="Arial" w:cs="Arial"/>
              </w:rPr>
              <w:tab/>
            </w:r>
            <w:r>
              <w:rPr>
                <w:rFonts w:ascii="Arial" w:hAnsi="Arial" w:cs="Arial"/>
              </w:rPr>
              <w:tab/>
            </w:r>
            <w:r>
              <w:rPr>
                <w:rFonts w:ascii="Arial" w:hAnsi="Arial" w:cs="Arial"/>
              </w:rPr>
              <w:tab/>
              <w:t>„Schlaraffenland“</w:t>
            </w:r>
          </w:p>
          <w:p w:rsidR="00976935" w:rsidRPr="0007026B" w:rsidRDefault="00976935" w:rsidP="00976935">
            <w:pPr>
              <w:rPr>
                <w:rFonts w:ascii="Arial" w:hAnsi="Arial" w:cs="Arial"/>
              </w:rPr>
            </w:pPr>
            <w:r w:rsidRPr="0007026B">
              <w:rPr>
                <w:rFonts w:ascii="Arial" w:hAnsi="Arial" w:cs="Arial"/>
              </w:rPr>
              <w:t xml:space="preserve">GN S. 48/49 </w:t>
            </w:r>
            <w:r>
              <w:rPr>
                <w:rFonts w:ascii="Arial" w:hAnsi="Arial" w:cs="Arial"/>
              </w:rPr>
              <w:tab/>
            </w:r>
            <w:r>
              <w:rPr>
                <w:rFonts w:ascii="Arial" w:hAnsi="Arial" w:cs="Arial"/>
              </w:rPr>
              <w:tab/>
            </w:r>
            <w:r>
              <w:rPr>
                <w:rFonts w:ascii="Arial" w:hAnsi="Arial" w:cs="Arial"/>
              </w:rPr>
              <w:tab/>
            </w:r>
            <w:r w:rsidRPr="0007026B">
              <w:rPr>
                <w:rFonts w:ascii="Arial" w:hAnsi="Arial" w:cs="Arial"/>
              </w:rPr>
              <w:t>„Exportgeschäft“</w:t>
            </w:r>
          </w:p>
          <w:p w:rsidR="00976935" w:rsidRDefault="00976935" w:rsidP="00976935">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6</w:t>
            </w:r>
            <w:r>
              <w:rPr>
                <w:rFonts w:ascii="Arial" w:hAnsi="Arial" w:cs="Arial"/>
              </w:rPr>
              <w:t>2</w:t>
            </w:r>
            <w:r w:rsidRPr="0007026B">
              <w:rPr>
                <w:rFonts w:ascii="Arial" w:hAnsi="Arial" w:cs="Arial"/>
              </w:rPr>
              <w:t>/6</w:t>
            </w:r>
            <w:r>
              <w:rPr>
                <w:rFonts w:ascii="Arial" w:hAnsi="Arial" w:cs="Arial"/>
              </w:rPr>
              <w:t>3</w:t>
            </w:r>
            <w:r w:rsidRPr="0007026B">
              <w:rPr>
                <w:rFonts w:ascii="Arial" w:hAnsi="Arial" w:cs="Arial"/>
              </w:rPr>
              <w:t xml:space="preserve"> </w:t>
            </w:r>
            <w:r>
              <w:rPr>
                <w:rFonts w:ascii="Arial" w:hAnsi="Arial" w:cs="Arial"/>
              </w:rPr>
              <w:tab/>
            </w:r>
            <w:r>
              <w:rPr>
                <w:rFonts w:ascii="Arial" w:hAnsi="Arial" w:cs="Arial"/>
              </w:rPr>
              <w:tab/>
            </w:r>
            <w:r>
              <w:rPr>
                <w:rFonts w:ascii="Arial" w:hAnsi="Arial" w:cs="Arial"/>
              </w:rPr>
              <w:tab/>
            </w:r>
            <w:r w:rsidRPr="0007026B">
              <w:rPr>
                <w:rFonts w:ascii="Arial" w:hAnsi="Arial" w:cs="Arial"/>
              </w:rPr>
              <w:t>„System“</w:t>
            </w:r>
          </w:p>
          <w:p w:rsidR="00976935" w:rsidRPr="0007026B" w:rsidRDefault="00976935" w:rsidP="00976935">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66/67 </w:t>
            </w:r>
            <w:r>
              <w:rPr>
                <w:rFonts w:ascii="Arial" w:hAnsi="Arial" w:cs="Arial"/>
              </w:rPr>
              <w:tab/>
            </w:r>
            <w:r>
              <w:rPr>
                <w:rFonts w:ascii="Arial" w:hAnsi="Arial" w:cs="Arial"/>
              </w:rPr>
              <w:tab/>
            </w:r>
            <w:r>
              <w:rPr>
                <w:rFonts w:ascii="Arial" w:hAnsi="Arial" w:cs="Arial"/>
              </w:rPr>
              <w:tab/>
            </w:r>
            <w:r w:rsidRPr="0007026B">
              <w:rPr>
                <w:rFonts w:ascii="Arial" w:hAnsi="Arial" w:cs="Arial"/>
              </w:rPr>
              <w:t>„Ballade von der Uniform“</w:t>
            </w:r>
          </w:p>
          <w:p w:rsidR="00976935" w:rsidRDefault="00976935" w:rsidP="00976935">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74/75 </w:t>
            </w:r>
            <w:r>
              <w:rPr>
                <w:rFonts w:ascii="Arial" w:hAnsi="Arial" w:cs="Arial"/>
              </w:rPr>
              <w:tab/>
            </w:r>
            <w:r>
              <w:rPr>
                <w:rFonts w:ascii="Arial" w:hAnsi="Arial" w:cs="Arial"/>
              </w:rPr>
              <w:tab/>
            </w:r>
            <w:r>
              <w:rPr>
                <w:rFonts w:ascii="Arial" w:hAnsi="Arial" w:cs="Arial"/>
              </w:rPr>
              <w:tab/>
            </w:r>
            <w:r w:rsidRPr="0007026B">
              <w:rPr>
                <w:rFonts w:ascii="Arial" w:hAnsi="Arial" w:cs="Arial"/>
              </w:rPr>
              <w:t xml:space="preserve">„Ich aber ging über die Grenze“, </w:t>
            </w:r>
          </w:p>
          <w:p w:rsidR="00976935" w:rsidRPr="0007026B" w:rsidRDefault="00976935" w:rsidP="00976935">
            <w:pPr>
              <w:rPr>
                <w:rFonts w:ascii="Arial" w:hAnsi="Arial" w:cs="Arial"/>
              </w:rPr>
            </w:pPr>
            <w:r>
              <w:rPr>
                <w:rFonts w:ascii="Arial" w:hAnsi="Arial" w:cs="Arial"/>
              </w:rPr>
              <w:tab/>
            </w:r>
            <w:r>
              <w:rPr>
                <w:rFonts w:ascii="Arial" w:hAnsi="Arial" w:cs="Arial"/>
              </w:rPr>
              <w:tab/>
            </w:r>
            <w:r>
              <w:rPr>
                <w:rFonts w:ascii="Arial" w:hAnsi="Arial" w:cs="Arial"/>
              </w:rPr>
              <w:tab/>
            </w:r>
            <w:r>
              <w:rPr>
                <w:rFonts w:ascii="Arial" w:hAnsi="Arial" w:cs="Arial"/>
              </w:rPr>
              <w:tab/>
            </w:r>
            <w:r w:rsidRPr="0007026B">
              <w:rPr>
                <w:rFonts w:ascii="Arial" w:hAnsi="Arial" w:cs="Arial"/>
              </w:rPr>
              <w:t>Option Video Stadlober</w:t>
            </w:r>
          </w:p>
          <w:p w:rsidR="00976935" w:rsidRDefault="00976935" w:rsidP="00976935">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76/77 </w:t>
            </w:r>
            <w:r>
              <w:rPr>
                <w:rFonts w:ascii="Arial" w:hAnsi="Arial" w:cs="Arial"/>
              </w:rPr>
              <w:tab/>
            </w:r>
            <w:r>
              <w:rPr>
                <w:rFonts w:ascii="Arial" w:hAnsi="Arial" w:cs="Arial"/>
              </w:rPr>
              <w:tab/>
            </w:r>
            <w:r>
              <w:rPr>
                <w:rFonts w:ascii="Arial" w:hAnsi="Arial" w:cs="Arial"/>
              </w:rPr>
              <w:tab/>
            </w:r>
            <w:r w:rsidRPr="0007026B">
              <w:rPr>
                <w:rFonts w:ascii="Arial" w:hAnsi="Arial" w:cs="Arial"/>
              </w:rPr>
              <w:t>„Der Fremde“</w:t>
            </w:r>
          </w:p>
          <w:p w:rsidR="00976935" w:rsidRPr="0007026B" w:rsidRDefault="00976935" w:rsidP="00976935">
            <w:pPr>
              <w:rPr>
                <w:rFonts w:ascii="Arial" w:hAnsi="Arial" w:cs="Arial"/>
              </w:rPr>
            </w:pPr>
            <w:r>
              <w:rPr>
                <w:rFonts w:ascii="Arial" w:hAnsi="Arial" w:cs="Arial"/>
              </w:rPr>
              <w:t xml:space="preserve">GN S. 78/79 </w:t>
            </w:r>
            <w:r>
              <w:rPr>
                <w:rFonts w:ascii="Arial" w:hAnsi="Arial" w:cs="Arial"/>
              </w:rPr>
              <w:tab/>
            </w:r>
            <w:r>
              <w:rPr>
                <w:rFonts w:ascii="Arial" w:hAnsi="Arial" w:cs="Arial"/>
              </w:rPr>
              <w:tab/>
            </w:r>
            <w:r>
              <w:rPr>
                <w:rFonts w:ascii="Arial" w:hAnsi="Arial" w:cs="Arial"/>
              </w:rPr>
              <w:tab/>
              <w:t>„Deutscher Zuchthausmarsch“</w:t>
            </w:r>
          </w:p>
          <w:p w:rsidR="00976935" w:rsidRPr="0007026B" w:rsidRDefault="00976935" w:rsidP="00976935">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84/85 </w:t>
            </w:r>
            <w:r>
              <w:rPr>
                <w:rFonts w:ascii="Arial" w:hAnsi="Arial" w:cs="Arial"/>
              </w:rPr>
              <w:tab/>
            </w:r>
            <w:r>
              <w:rPr>
                <w:rFonts w:ascii="Arial" w:hAnsi="Arial" w:cs="Arial"/>
              </w:rPr>
              <w:tab/>
            </w:r>
            <w:r>
              <w:rPr>
                <w:rFonts w:ascii="Arial" w:hAnsi="Arial" w:cs="Arial"/>
              </w:rPr>
              <w:tab/>
            </w:r>
            <w:r w:rsidRPr="0007026B">
              <w:rPr>
                <w:rFonts w:ascii="Arial" w:hAnsi="Arial" w:cs="Arial"/>
              </w:rPr>
              <w:t>„Die Welt“ / „Deutsche Szene“</w:t>
            </w:r>
          </w:p>
          <w:p w:rsidR="00976935" w:rsidRDefault="00976935" w:rsidP="00976935">
            <w:pPr>
              <w:rPr>
                <w:rFonts w:ascii="Arial" w:hAnsi="Arial" w:cs="Arial"/>
              </w:rPr>
            </w:pPr>
            <w:r w:rsidRPr="0007026B">
              <w:rPr>
                <w:rFonts w:ascii="Arial" w:hAnsi="Arial" w:cs="Arial"/>
              </w:rPr>
              <w:t xml:space="preserve">GN </w:t>
            </w:r>
            <w:r>
              <w:rPr>
                <w:rFonts w:ascii="Arial" w:hAnsi="Arial" w:cs="Arial"/>
              </w:rPr>
              <w:t xml:space="preserve">S. </w:t>
            </w:r>
            <w:r w:rsidRPr="0007026B">
              <w:rPr>
                <w:rFonts w:ascii="Arial" w:hAnsi="Arial" w:cs="Arial"/>
              </w:rPr>
              <w:t xml:space="preserve">86/87 </w:t>
            </w:r>
            <w:r>
              <w:rPr>
                <w:rFonts w:ascii="Arial" w:hAnsi="Arial" w:cs="Arial"/>
              </w:rPr>
              <w:tab/>
            </w:r>
            <w:r>
              <w:rPr>
                <w:rFonts w:ascii="Arial" w:hAnsi="Arial" w:cs="Arial"/>
              </w:rPr>
              <w:tab/>
            </w:r>
            <w:r>
              <w:rPr>
                <w:rFonts w:ascii="Arial" w:hAnsi="Arial" w:cs="Arial"/>
              </w:rPr>
              <w:tab/>
            </w:r>
            <w:r w:rsidRPr="0007026B">
              <w:rPr>
                <w:rFonts w:ascii="Arial" w:hAnsi="Arial" w:cs="Arial"/>
              </w:rPr>
              <w:t>„Flugblatt“ / „Stimmen und Stimme“</w:t>
            </w:r>
          </w:p>
          <w:p w:rsidR="00976935" w:rsidRDefault="00976935" w:rsidP="00976935">
            <w:pPr>
              <w:rPr>
                <w:rFonts w:ascii="Arial" w:hAnsi="Arial" w:cs="Arial"/>
              </w:rPr>
            </w:pPr>
            <w:r>
              <w:rPr>
                <w:rFonts w:ascii="Arial" w:hAnsi="Arial" w:cs="Arial"/>
              </w:rPr>
              <w:t xml:space="preserve">GN S. 94/95 </w:t>
            </w:r>
            <w:r>
              <w:rPr>
                <w:rFonts w:ascii="Arial" w:hAnsi="Arial" w:cs="Arial"/>
              </w:rPr>
              <w:tab/>
            </w:r>
            <w:r>
              <w:rPr>
                <w:rFonts w:ascii="Arial" w:hAnsi="Arial" w:cs="Arial"/>
              </w:rPr>
              <w:tab/>
            </w:r>
            <w:r>
              <w:rPr>
                <w:rFonts w:ascii="Arial" w:hAnsi="Arial" w:cs="Arial"/>
              </w:rPr>
              <w:tab/>
              <w:t>„Plötzliche Angst“</w:t>
            </w:r>
          </w:p>
          <w:p w:rsidR="00976935" w:rsidRPr="00267A8A" w:rsidRDefault="00976935" w:rsidP="00267A8A">
            <w:pPr>
              <w:rPr>
                <w:rFonts w:ascii="Arial" w:hAnsi="Arial" w:cs="Arial"/>
                <w:color w:val="000000" w:themeColor="text1"/>
              </w:rPr>
            </w:pPr>
          </w:p>
        </w:tc>
        <w:tc>
          <w:tcPr>
            <w:tcW w:w="771" w:type="dxa"/>
            <w:gridSpan w:val="2"/>
          </w:tcPr>
          <w:p w:rsidR="009768D6" w:rsidRPr="009768D6" w:rsidRDefault="009768D6" w:rsidP="009768D6">
            <w:pPr>
              <w:rPr>
                <w:rFonts w:ascii="Arial" w:hAnsi="Arial" w:cs="Arial"/>
                <w:b/>
                <w:bCs/>
                <w:color w:val="0070C0"/>
                <w:sz w:val="34"/>
                <w:szCs w:val="34"/>
                <w:u w:val="single"/>
              </w:rPr>
            </w:pPr>
            <w:r w:rsidRPr="009768D6">
              <w:rPr>
                <w:rFonts w:ascii="Arial" w:hAnsi="Arial" w:cs="Arial"/>
                <w:b/>
                <w:bCs/>
                <w:color w:val="0070C0"/>
                <w:sz w:val="34"/>
                <w:szCs w:val="34"/>
                <w:u w:val="single"/>
              </w:rPr>
              <w:t xml:space="preserve">K </w:t>
            </w:r>
            <w:r w:rsidR="00976935">
              <w:rPr>
                <w:rFonts w:ascii="Arial" w:hAnsi="Arial" w:cs="Arial"/>
                <w:b/>
                <w:bCs/>
                <w:color w:val="0070C0"/>
                <w:sz w:val="34"/>
                <w:szCs w:val="34"/>
                <w:u w:val="single"/>
              </w:rPr>
              <w:t>1</w:t>
            </w:r>
          </w:p>
          <w:p w:rsidR="009768D6" w:rsidRPr="0007026B" w:rsidRDefault="009768D6" w:rsidP="009768D6">
            <w:pPr>
              <w:rPr>
                <w:rFonts w:ascii="Arial" w:hAnsi="Arial" w:cs="Arial"/>
              </w:rPr>
            </w:pPr>
          </w:p>
          <w:p w:rsidR="009768D6" w:rsidRPr="0007026B" w:rsidRDefault="009768D6" w:rsidP="009768D6">
            <w:pPr>
              <w:rPr>
                <w:rFonts w:ascii="Arial" w:hAnsi="Arial" w:cs="Arial"/>
              </w:rPr>
            </w:pPr>
            <w:r w:rsidRPr="0007026B">
              <w:rPr>
                <w:rFonts w:ascii="Arial" w:hAnsi="Arial" w:cs="Arial"/>
              </w:rPr>
              <w:t>GN 42/43</w:t>
            </w:r>
          </w:p>
          <w:p w:rsidR="00231F0C" w:rsidRDefault="00231F0C" w:rsidP="00DB519E"/>
        </w:tc>
      </w:tr>
      <w:tr w:rsidR="00716544" w:rsidTr="00904F38">
        <w:tc>
          <w:tcPr>
            <w:tcW w:w="2410" w:type="dxa"/>
            <w:gridSpan w:val="2"/>
          </w:tcPr>
          <w:p w:rsidR="00716544" w:rsidRDefault="00716544"/>
        </w:tc>
        <w:tc>
          <w:tcPr>
            <w:tcW w:w="7938" w:type="dxa"/>
            <w:gridSpan w:val="3"/>
          </w:tcPr>
          <w:p w:rsidR="00716544" w:rsidRDefault="00716544" w:rsidP="00716544">
            <w:pPr>
              <w:rPr>
                <w:rFonts w:ascii="Arial" w:hAnsi="Arial" w:cs="Arial"/>
              </w:rPr>
            </w:pPr>
            <w:r>
              <w:rPr>
                <w:rFonts w:ascii="Arial" w:hAnsi="Arial" w:cs="Arial"/>
              </w:rPr>
              <w:t xml:space="preserve">GN S. 95/96 </w:t>
            </w:r>
            <w:r>
              <w:rPr>
                <w:rFonts w:ascii="Arial" w:hAnsi="Arial" w:cs="Arial"/>
              </w:rPr>
              <w:tab/>
            </w:r>
            <w:r>
              <w:rPr>
                <w:rFonts w:ascii="Arial" w:hAnsi="Arial" w:cs="Arial"/>
              </w:rPr>
              <w:tab/>
            </w:r>
            <w:r>
              <w:rPr>
                <w:rFonts w:ascii="Arial" w:hAnsi="Arial" w:cs="Arial"/>
              </w:rPr>
              <w:tab/>
              <w:t>„Chicago“</w:t>
            </w:r>
          </w:p>
          <w:p w:rsidR="00716544" w:rsidRPr="0007026B" w:rsidRDefault="00716544" w:rsidP="00716544">
            <w:pPr>
              <w:rPr>
                <w:rFonts w:ascii="Arial" w:hAnsi="Arial" w:cs="Arial"/>
              </w:rPr>
            </w:pPr>
            <w:r>
              <w:rPr>
                <w:rFonts w:ascii="Arial" w:hAnsi="Arial" w:cs="Arial"/>
              </w:rPr>
              <w:t xml:space="preserve">GN S. 98/99 </w:t>
            </w:r>
            <w:r>
              <w:rPr>
                <w:rFonts w:ascii="Arial" w:hAnsi="Arial" w:cs="Arial"/>
              </w:rPr>
              <w:tab/>
            </w:r>
            <w:r>
              <w:rPr>
                <w:rFonts w:ascii="Arial" w:hAnsi="Arial" w:cs="Arial"/>
              </w:rPr>
              <w:tab/>
            </w:r>
            <w:r>
              <w:rPr>
                <w:rFonts w:ascii="Arial" w:hAnsi="Arial" w:cs="Arial"/>
              </w:rPr>
              <w:tab/>
              <w:t>„Wenn die unterhörten Klänge“</w:t>
            </w:r>
          </w:p>
          <w:p w:rsidR="00716544" w:rsidRDefault="00716544" w:rsidP="00716544">
            <w:pPr>
              <w:rPr>
                <w:rFonts w:ascii="Arial" w:hAnsi="Arial" w:cs="Arial"/>
              </w:rPr>
            </w:pPr>
            <w:r w:rsidRPr="0007026B">
              <w:rPr>
                <w:rFonts w:ascii="Arial" w:hAnsi="Arial" w:cs="Arial"/>
              </w:rPr>
              <w:t xml:space="preserve">GN S. 97/235 </w:t>
            </w:r>
            <w:r>
              <w:rPr>
                <w:rFonts w:ascii="Arial" w:hAnsi="Arial" w:cs="Arial"/>
              </w:rPr>
              <w:tab/>
            </w:r>
            <w:r>
              <w:rPr>
                <w:rFonts w:ascii="Arial" w:hAnsi="Arial" w:cs="Arial"/>
              </w:rPr>
              <w:tab/>
            </w:r>
            <w:r>
              <w:rPr>
                <w:rFonts w:ascii="Arial" w:hAnsi="Arial" w:cs="Arial"/>
              </w:rPr>
              <w:tab/>
            </w:r>
            <w:r w:rsidRPr="0007026B">
              <w:rPr>
                <w:rFonts w:ascii="Arial" w:hAnsi="Arial" w:cs="Arial"/>
              </w:rPr>
              <w:t>„Lied an die Zeit“</w:t>
            </w:r>
          </w:p>
          <w:p w:rsidR="00976935" w:rsidRDefault="00976935" w:rsidP="00716544">
            <w:pPr>
              <w:rPr>
                <w:rFonts w:ascii="Arial" w:hAnsi="Arial" w:cs="Arial"/>
              </w:rPr>
            </w:pPr>
          </w:p>
          <w:p w:rsidR="00976935" w:rsidRDefault="00976935" w:rsidP="00976935">
            <w:pPr>
              <w:rPr>
                <w:rFonts w:ascii="Arial" w:hAnsi="Arial" w:cs="Arial"/>
                <w:b/>
                <w:bCs/>
              </w:rPr>
            </w:pPr>
            <w:r w:rsidRPr="0050488C">
              <w:rPr>
                <w:rFonts w:ascii="Arial" w:hAnsi="Arial" w:cs="Arial"/>
                <w:b/>
                <w:bCs/>
              </w:rPr>
              <w:t xml:space="preserve">&gt; </w:t>
            </w:r>
            <w:r>
              <w:rPr>
                <w:rFonts w:ascii="Arial" w:hAnsi="Arial" w:cs="Arial"/>
                <w:b/>
                <w:bCs/>
              </w:rPr>
              <w:t>MÄRCHEN</w:t>
            </w:r>
            <w:r>
              <w:rPr>
                <w:rFonts w:ascii="Arial" w:hAnsi="Arial" w:cs="Arial"/>
                <w:b/>
                <w:bCs/>
              </w:rPr>
              <w:t xml:space="preserve"> - </w:t>
            </w:r>
            <w:r w:rsidRPr="0050488C">
              <w:rPr>
                <w:rFonts w:ascii="Arial" w:hAnsi="Arial" w:cs="Arial"/>
                <w:b/>
                <w:bCs/>
              </w:rPr>
              <w:t>Zielorientierung für die Unterrichtseinheit</w:t>
            </w:r>
          </w:p>
          <w:p w:rsidR="00976935" w:rsidRDefault="00FF245B" w:rsidP="00976935">
            <w:pPr>
              <w:rPr>
                <w:rFonts w:ascii="Arial" w:hAnsi="Arial" w:cs="Arial"/>
              </w:rPr>
            </w:pPr>
            <w:r>
              <w:rPr>
                <w:rFonts w:ascii="Arial" w:hAnsi="Arial" w:cs="Arial"/>
              </w:rPr>
              <w:t>Die Arbeitshilfen</w:t>
            </w:r>
            <w:r w:rsidR="00976935" w:rsidRPr="00976935">
              <w:rPr>
                <w:rFonts w:ascii="Arial" w:hAnsi="Arial" w:cs="Arial"/>
              </w:rPr>
              <w:t xml:space="preserve"> D4 / AB D 4/1 bis 4/4</w:t>
            </w:r>
            <w:r>
              <w:rPr>
                <w:rFonts w:ascii="Arial" w:hAnsi="Arial" w:cs="Arial"/>
              </w:rPr>
              <w:t xml:space="preserve"> empfehlen </w:t>
            </w:r>
          </w:p>
          <w:p w:rsidR="00FF245B" w:rsidRDefault="00FF245B" w:rsidP="00976935">
            <w:pPr>
              <w:rPr>
                <w:rFonts w:ascii="Arial" w:hAnsi="Arial" w:cs="Arial"/>
              </w:rPr>
            </w:pPr>
            <w:r>
              <w:rPr>
                <w:rFonts w:ascii="Arial" w:hAnsi="Arial" w:cs="Arial"/>
              </w:rPr>
              <w:t>1. Wie es mit dem kleinen Jungen, der die Wahrheit sagte, weiterging</w:t>
            </w:r>
          </w:p>
          <w:p w:rsidR="00FF245B" w:rsidRDefault="00FF245B" w:rsidP="00976935">
            <w:pPr>
              <w:rPr>
                <w:rFonts w:ascii="Arial" w:hAnsi="Arial" w:cs="Arial"/>
              </w:rPr>
            </w:pPr>
            <w:r>
              <w:rPr>
                <w:rFonts w:ascii="Arial" w:hAnsi="Arial" w:cs="Arial"/>
              </w:rPr>
              <w:t>2. Meine Cousine, die Hexe</w:t>
            </w:r>
          </w:p>
          <w:p w:rsidR="00FF245B" w:rsidRDefault="00FF245B" w:rsidP="00976935">
            <w:pPr>
              <w:rPr>
                <w:rFonts w:ascii="Arial" w:hAnsi="Arial" w:cs="Arial"/>
              </w:rPr>
            </w:pPr>
            <w:r>
              <w:rPr>
                <w:rFonts w:ascii="Arial" w:hAnsi="Arial" w:cs="Arial"/>
              </w:rPr>
              <w:t xml:space="preserve">3. Die Geschichte von dem </w:t>
            </w:r>
            <w:proofErr w:type="spellStart"/>
            <w:r>
              <w:rPr>
                <w:rFonts w:ascii="Arial" w:hAnsi="Arial" w:cs="Arial"/>
              </w:rPr>
              <w:t>Livchen</w:t>
            </w:r>
            <w:proofErr w:type="spellEnd"/>
            <w:r>
              <w:rPr>
                <w:rFonts w:ascii="Arial" w:hAnsi="Arial" w:cs="Arial"/>
              </w:rPr>
              <w:t xml:space="preserve"> und der Puppe Tina</w:t>
            </w:r>
          </w:p>
          <w:p w:rsidR="00FF245B" w:rsidRDefault="00FF245B" w:rsidP="00976935">
            <w:pPr>
              <w:rPr>
                <w:rFonts w:ascii="Arial" w:hAnsi="Arial" w:cs="Arial"/>
              </w:rPr>
            </w:pPr>
            <w:r>
              <w:rPr>
                <w:rFonts w:ascii="Arial" w:hAnsi="Arial" w:cs="Arial"/>
              </w:rPr>
              <w:t>4. Das Glück in der Liebe</w:t>
            </w:r>
          </w:p>
          <w:p w:rsidR="00FF245B" w:rsidRDefault="00FF245B" w:rsidP="00976935">
            <w:pPr>
              <w:rPr>
                <w:rFonts w:ascii="Arial" w:hAnsi="Arial" w:cs="Arial"/>
              </w:rPr>
            </w:pPr>
          </w:p>
          <w:p w:rsidR="00FF245B" w:rsidRDefault="00FF245B" w:rsidP="00976935">
            <w:pPr>
              <w:rPr>
                <w:rFonts w:ascii="Arial" w:hAnsi="Arial" w:cs="Arial"/>
              </w:rPr>
            </w:pPr>
            <w:r>
              <w:rPr>
                <w:rFonts w:ascii="Arial" w:hAnsi="Arial" w:cs="Arial"/>
              </w:rPr>
              <w:t xml:space="preserve">Optimal wäre eine Zusammenarbeit mit dem Deutschunterricht. Je nach Klassenstufe werden verschiedene Einstiege angeboten, bis zur Idee, dass die </w:t>
            </w:r>
            <w:proofErr w:type="spellStart"/>
            <w:r>
              <w:rPr>
                <w:rFonts w:ascii="Arial" w:hAnsi="Arial" w:cs="Arial"/>
              </w:rPr>
              <w:t>SuS</w:t>
            </w:r>
            <w:proofErr w:type="spellEnd"/>
            <w:r>
              <w:rPr>
                <w:rFonts w:ascii="Arial" w:hAnsi="Arial" w:cs="Arial"/>
              </w:rPr>
              <w:t xml:space="preserve"> für die Märchen ein selbst ausgedachtes Ende finden. Dies wäre dann eine Anpassung an unsere Zeit und aktuelle Probleme.</w:t>
            </w:r>
          </w:p>
          <w:p w:rsidR="00FF245B" w:rsidRDefault="00FF245B" w:rsidP="00976935">
            <w:pPr>
              <w:rPr>
                <w:rFonts w:ascii="Arial" w:hAnsi="Arial" w:cs="Arial"/>
              </w:rPr>
            </w:pPr>
          </w:p>
          <w:p w:rsidR="00976935" w:rsidRDefault="00FF245B" w:rsidP="00976935">
            <w:pPr>
              <w:rPr>
                <w:rFonts w:ascii="Arial" w:hAnsi="Arial" w:cs="Arial"/>
              </w:rPr>
            </w:pPr>
            <w:r>
              <w:rPr>
                <w:rFonts w:ascii="Arial" w:hAnsi="Arial" w:cs="Arial"/>
              </w:rPr>
              <w:t xml:space="preserve">Für den Kunstunterricht wählen die </w:t>
            </w:r>
            <w:proofErr w:type="spellStart"/>
            <w:r>
              <w:rPr>
                <w:rFonts w:ascii="Arial" w:hAnsi="Arial" w:cs="Arial"/>
              </w:rPr>
              <w:t>SuS</w:t>
            </w:r>
            <w:proofErr w:type="spellEnd"/>
            <w:r>
              <w:rPr>
                <w:rFonts w:ascii="Arial" w:hAnsi="Arial" w:cs="Arial"/>
              </w:rPr>
              <w:t xml:space="preserve"> oder die Lehrkraft eines der vier Märchen aus und illustrieren dieses </w:t>
            </w:r>
            <w:r w:rsidR="00976935">
              <w:rPr>
                <w:rFonts w:ascii="Arial" w:hAnsi="Arial" w:cs="Arial"/>
              </w:rPr>
              <w:t>mit den künstlerischen Mitteln der Jahrgangsstufe</w:t>
            </w:r>
            <w:r>
              <w:rPr>
                <w:rFonts w:ascii="Arial" w:hAnsi="Arial" w:cs="Arial"/>
              </w:rPr>
              <w:t xml:space="preserve"> als Einzelbild oder als Bildfolge / Comic</w:t>
            </w:r>
            <w:r w:rsidR="00976935">
              <w:rPr>
                <w:rFonts w:ascii="Arial" w:hAnsi="Arial" w:cs="Arial"/>
              </w:rPr>
              <w:t>. Die bisher im Stefan-Heym-Projekt entstandenen Arbeiten bieten reichlich Beispielmaterial.</w:t>
            </w:r>
          </w:p>
          <w:p w:rsidR="00976935" w:rsidRPr="00976935" w:rsidRDefault="00976935" w:rsidP="00976935">
            <w:pPr>
              <w:rPr>
                <w:rFonts w:ascii="Arial" w:hAnsi="Arial" w:cs="Arial"/>
                <w:sz w:val="10"/>
                <w:szCs w:val="10"/>
              </w:rPr>
            </w:pPr>
          </w:p>
          <w:p w:rsidR="00716544" w:rsidRDefault="00716544" w:rsidP="00716544"/>
        </w:tc>
        <w:tc>
          <w:tcPr>
            <w:tcW w:w="709" w:type="dxa"/>
          </w:tcPr>
          <w:p w:rsidR="00716544" w:rsidRDefault="00716544"/>
        </w:tc>
      </w:tr>
      <w:tr w:rsidR="00716544" w:rsidTr="00904F38">
        <w:tc>
          <w:tcPr>
            <w:tcW w:w="11057" w:type="dxa"/>
            <w:gridSpan w:val="6"/>
          </w:tcPr>
          <w:p w:rsidR="00716544" w:rsidRPr="00716544" w:rsidRDefault="00716544" w:rsidP="00716544">
            <w:pPr>
              <w:rPr>
                <w:rFonts w:ascii="Arial" w:hAnsi="Arial" w:cs="Arial"/>
                <w:b/>
                <w:bCs/>
                <w:sz w:val="2"/>
                <w:szCs w:val="2"/>
              </w:rPr>
            </w:pPr>
          </w:p>
          <w:p w:rsidR="00716544" w:rsidRDefault="00716544" w:rsidP="00716544">
            <w:pPr>
              <w:rPr>
                <w:rFonts w:ascii="Arial" w:hAnsi="Arial" w:cs="Arial"/>
                <w:b/>
                <w:bCs/>
              </w:rPr>
            </w:pPr>
            <w:r>
              <w:rPr>
                <w:rFonts w:ascii="Arial" w:hAnsi="Arial" w:cs="Arial"/>
                <w:b/>
                <w:bCs/>
              </w:rPr>
              <w:t>Beispiele für Collagen</w:t>
            </w:r>
          </w:p>
          <w:p w:rsidR="00716544" w:rsidRPr="00716544" w:rsidRDefault="00716544" w:rsidP="00716544">
            <w:pPr>
              <w:rPr>
                <w:b/>
                <w:bCs/>
                <w:sz w:val="6"/>
                <w:szCs w:val="6"/>
              </w:rPr>
            </w:pPr>
          </w:p>
        </w:tc>
      </w:tr>
      <w:tr w:rsidR="00297563" w:rsidTr="00904F38">
        <w:tc>
          <w:tcPr>
            <w:tcW w:w="11057" w:type="dxa"/>
            <w:gridSpan w:val="6"/>
          </w:tcPr>
          <w:p w:rsidR="00297563" w:rsidRPr="00297563" w:rsidRDefault="00297563" w:rsidP="00716544">
            <w:pPr>
              <w:rPr>
                <w:rFonts w:ascii="Arial" w:hAnsi="Arial" w:cs="Arial"/>
                <w:b/>
                <w:bCs/>
                <w:sz w:val="20"/>
                <w:szCs w:val="20"/>
              </w:rPr>
            </w:pPr>
            <w:r>
              <w:rPr>
                <w:noProof/>
              </w:rPr>
              <w:drawing>
                <wp:inline distT="0" distB="0" distL="0" distR="0" wp14:anchorId="09842DC1" wp14:editId="45C595E5">
                  <wp:extent cx="6849207" cy="4754283"/>
                  <wp:effectExtent l="0" t="0" r="8890" b="8255"/>
                  <wp:docPr id="8"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6859737" cy="4761592"/>
                          </a:xfrm>
                          <a:prstGeom prst="rect">
                            <a:avLst/>
                          </a:prstGeom>
                        </pic:spPr>
                      </pic:pic>
                    </a:graphicData>
                  </a:graphic>
                </wp:inline>
              </w:drawing>
            </w:r>
          </w:p>
        </w:tc>
      </w:tr>
      <w:tr w:rsidR="00297563" w:rsidTr="00904F38">
        <w:tc>
          <w:tcPr>
            <w:tcW w:w="11057" w:type="dxa"/>
            <w:gridSpan w:val="6"/>
          </w:tcPr>
          <w:p w:rsidR="00297563" w:rsidRDefault="00297563" w:rsidP="00716544">
            <w:pPr>
              <w:rPr>
                <w:noProof/>
              </w:rPr>
            </w:pPr>
            <w:r>
              <w:rPr>
                <w:noProof/>
              </w:rPr>
              <w:lastRenderedPageBreak/>
              <w:drawing>
                <wp:inline distT="0" distB="0" distL="0" distR="0" wp14:anchorId="4508BB60" wp14:editId="4A1E7BC7">
                  <wp:extent cx="2444261" cy="1643843"/>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461019" cy="1655113"/>
                          </a:xfrm>
                          <a:prstGeom prst="rect">
                            <a:avLst/>
                          </a:prstGeom>
                        </pic:spPr>
                      </pic:pic>
                    </a:graphicData>
                  </a:graphic>
                </wp:inline>
              </w:drawing>
            </w:r>
            <w:r>
              <w:rPr>
                <w:noProof/>
              </w:rPr>
              <w:t xml:space="preserve">     </w:t>
            </w:r>
            <w:r>
              <w:rPr>
                <w:noProof/>
              </w:rPr>
              <w:drawing>
                <wp:inline distT="0" distB="0" distL="0" distR="0" wp14:anchorId="2581A100" wp14:editId="4045B48A">
                  <wp:extent cx="2470638" cy="1644015"/>
                  <wp:effectExtent l="0" t="0" r="6350" b="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502537" cy="1665241"/>
                          </a:xfrm>
                          <a:prstGeom prst="rect">
                            <a:avLst/>
                          </a:prstGeom>
                        </pic:spPr>
                      </pic:pic>
                    </a:graphicData>
                  </a:graphic>
                </wp:inline>
              </w:drawing>
            </w:r>
            <w:r>
              <w:rPr>
                <w:noProof/>
              </w:rPr>
              <w:t xml:space="preserve">     </w:t>
            </w:r>
            <w:r>
              <w:rPr>
                <w:noProof/>
              </w:rPr>
              <w:drawing>
                <wp:inline distT="0" distB="0" distL="0" distR="0" wp14:anchorId="424C071D" wp14:editId="3C1304E7">
                  <wp:extent cx="1485419" cy="1648851"/>
                  <wp:effectExtent l="0" t="0" r="635" b="8890"/>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497283" cy="1662020"/>
                          </a:xfrm>
                          <a:prstGeom prst="rect">
                            <a:avLst/>
                          </a:prstGeom>
                        </pic:spPr>
                      </pic:pic>
                    </a:graphicData>
                  </a:graphic>
                </wp:inline>
              </w:drawing>
            </w:r>
          </w:p>
        </w:tc>
      </w:tr>
      <w:tr w:rsidR="00716544" w:rsidTr="00904F38">
        <w:tc>
          <w:tcPr>
            <w:tcW w:w="11057" w:type="dxa"/>
            <w:gridSpan w:val="6"/>
          </w:tcPr>
          <w:p w:rsidR="00716544" w:rsidRDefault="00716544" w:rsidP="00B54888">
            <w:pPr>
              <w:rPr>
                <w:rFonts w:ascii="Arial" w:hAnsi="Arial" w:cs="Arial"/>
                <w:b/>
                <w:bCs/>
              </w:rPr>
            </w:pPr>
            <w:r>
              <w:rPr>
                <w:rFonts w:ascii="Arial" w:hAnsi="Arial" w:cs="Arial"/>
                <w:b/>
                <w:bCs/>
              </w:rPr>
              <w:t>Beispiele für Comics</w:t>
            </w:r>
          </w:p>
          <w:p w:rsidR="00716544" w:rsidRPr="00716544" w:rsidRDefault="00716544" w:rsidP="00B54888">
            <w:pPr>
              <w:rPr>
                <w:b/>
                <w:bCs/>
                <w:sz w:val="6"/>
                <w:szCs w:val="6"/>
              </w:rPr>
            </w:pPr>
          </w:p>
        </w:tc>
      </w:tr>
      <w:tr w:rsidR="00716544" w:rsidTr="00904F38">
        <w:tc>
          <w:tcPr>
            <w:tcW w:w="5529" w:type="dxa"/>
            <w:gridSpan w:val="3"/>
          </w:tcPr>
          <w:p w:rsidR="00716544" w:rsidRDefault="00716544" w:rsidP="00B54888">
            <w:r>
              <w:rPr>
                <w:noProof/>
              </w:rPr>
              <w:drawing>
                <wp:inline distT="0" distB="0" distL="0" distR="0" wp14:anchorId="420CFEE9" wp14:editId="079C00D2">
                  <wp:extent cx="3358515" cy="4572000"/>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362254" cy="4577090"/>
                          </a:xfrm>
                          <a:prstGeom prst="rect">
                            <a:avLst/>
                          </a:prstGeom>
                        </pic:spPr>
                      </pic:pic>
                    </a:graphicData>
                  </a:graphic>
                </wp:inline>
              </w:drawing>
            </w:r>
          </w:p>
        </w:tc>
        <w:tc>
          <w:tcPr>
            <w:tcW w:w="5528" w:type="dxa"/>
            <w:gridSpan w:val="3"/>
          </w:tcPr>
          <w:p w:rsidR="00716544" w:rsidRDefault="00716544" w:rsidP="00B54888">
            <w:r>
              <w:rPr>
                <w:noProof/>
              </w:rPr>
              <w:drawing>
                <wp:inline distT="0" distB="0" distL="0" distR="0" wp14:anchorId="06D83968" wp14:editId="301EF857">
                  <wp:extent cx="3309552" cy="4677410"/>
                  <wp:effectExtent l="0" t="0" r="5715" b="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322834" cy="4696182"/>
                          </a:xfrm>
                          <a:prstGeom prst="rect">
                            <a:avLst/>
                          </a:prstGeom>
                        </pic:spPr>
                      </pic:pic>
                    </a:graphicData>
                  </a:graphic>
                </wp:inline>
              </w:drawing>
            </w:r>
          </w:p>
        </w:tc>
      </w:tr>
      <w:tr w:rsidR="00904F38" w:rsidTr="00904F38">
        <w:tc>
          <w:tcPr>
            <w:tcW w:w="11057" w:type="dxa"/>
            <w:gridSpan w:val="6"/>
          </w:tcPr>
          <w:p w:rsidR="00904F38" w:rsidRPr="00904F38" w:rsidRDefault="00904F38" w:rsidP="00B54888">
            <w:pPr>
              <w:rPr>
                <w:rFonts w:ascii="Arial" w:hAnsi="Arial" w:cs="Arial"/>
                <w:b/>
                <w:bCs/>
                <w:sz w:val="2"/>
                <w:szCs w:val="2"/>
              </w:rPr>
            </w:pPr>
          </w:p>
          <w:p w:rsidR="00904F38" w:rsidRDefault="00904F38" w:rsidP="00B54888">
            <w:pPr>
              <w:rPr>
                <w:rFonts w:ascii="Arial" w:hAnsi="Arial" w:cs="Arial"/>
                <w:b/>
                <w:bCs/>
              </w:rPr>
            </w:pPr>
            <w:r>
              <w:rPr>
                <w:rFonts w:ascii="Arial" w:hAnsi="Arial" w:cs="Arial"/>
                <w:b/>
                <w:bCs/>
              </w:rPr>
              <w:t>Illustrationen zu Märchen</w:t>
            </w:r>
          </w:p>
          <w:p w:rsidR="00904F38" w:rsidRPr="00716544" w:rsidRDefault="00904F38" w:rsidP="00B54888">
            <w:pPr>
              <w:rPr>
                <w:b/>
                <w:bCs/>
                <w:sz w:val="6"/>
                <w:szCs w:val="6"/>
              </w:rPr>
            </w:pPr>
          </w:p>
        </w:tc>
      </w:tr>
      <w:tr w:rsidR="00904F38" w:rsidTr="00904F38">
        <w:tc>
          <w:tcPr>
            <w:tcW w:w="11057" w:type="dxa"/>
            <w:gridSpan w:val="6"/>
          </w:tcPr>
          <w:p w:rsidR="00904F38" w:rsidRDefault="00904F38" w:rsidP="00B54888">
            <w:pPr>
              <w:rPr>
                <w:noProof/>
              </w:rPr>
            </w:pPr>
            <w:r>
              <w:rPr>
                <w:noProof/>
              </w:rPr>
              <w:drawing>
                <wp:inline distT="0" distB="0" distL="0" distR="0" wp14:anchorId="459C2852" wp14:editId="116EA568">
                  <wp:extent cx="3358515" cy="2364740"/>
                  <wp:effectExtent l="0" t="0" r="0" b="0"/>
                  <wp:docPr id="19"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375319" cy="2376572"/>
                          </a:xfrm>
                          <a:prstGeom prst="rect">
                            <a:avLst/>
                          </a:prstGeom>
                        </pic:spPr>
                      </pic:pic>
                    </a:graphicData>
                  </a:graphic>
                </wp:inline>
              </w:drawing>
            </w:r>
            <w:r>
              <w:rPr>
                <w:rFonts w:ascii="Arial" w:hAnsi="Arial" w:cs="Arial"/>
                <w:b/>
                <w:bCs/>
                <w:sz w:val="38"/>
                <w:szCs w:val="38"/>
              </w:rPr>
              <w:t xml:space="preserve"> </w:t>
            </w:r>
            <w:r>
              <w:rPr>
                <w:noProof/>
              </w:rPr>
              <w:t xml:space="preserve"> </w:t>
            </w:r>
            <w:r>
              <w:rPr>
                <w:noProof/>
              </w:rPr>
              <w:drawing>
                <wp:inline distT="0" distB="0" distL="0" distR="0" wp14:anchorId="0CB2025C" wp14:editId="2F2C6785">
                  <wp:extent cx="3396908" cy="2361565"/>
                  <wp:effectExtent l="0" t="0" r="0" b="635"/>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422629" cy="2379447"/>
                          </a:xfrm>
                          <a:prstGeom prst="rect">
                            <a:avLst/>
                          </a:prstGeom>
                        </pic:spPr>
                      </pic:pic>
                    </a:graphicData>
                  </a:graphic>
                </wp:inline>
              </w:drawing>
            </w:r>
          </w:p>
          <w:p w:rsidR="00904F38" w:rsidRPr="00904F38" w:rsidRDefault="00904F38" w:rsidP="00B54888">
            <w:pPr>
              <w:rPr>
                <w:rFonts w:ascii="Arial" w:hAnsi="Arial" w:cs="Arial"/>
                <w:b/>
                <w:bCs/>
                <w:sz w:val="14"/>
                <w:szCs w:val="14"/>
              </w:rPr>
            </w:pPr>
          </w:p>
        </w:tc>
      </w:tr>
      <w:tr w:rsidR="00904F38" w:rsidTr="00904F38">
        <w:tc>
          <w:tcPr>
            <w:tcW w:w="11057" w:type="dxa"/>
            <w:gridSpan w:val="6"/>
          </w:tcPr>
          <w:p w:rsidR="00904F38" w:rsidRDefault="00904F38" w:rsidP="00B54888">
            <w:pPr>
              <w:rPr>
                <w:noProof/>
              </w:rPr>
            </w:pPr>
            <w:r>
              <w:rPr>
                <w:noProof/>
              </w:rPr>
              <w:lastRenderedPageBreak/>
              <w:drawing>
                <wp:inline distT="0" distB="0" distL="0" distR="0" wp14:anchorId="2E509975" wp14:editId="58FB2B1B">
                  <wp:extent cx="3358515" cy="2432327"/>
                  <wp:effectExtent l="0" t="0" r="0" b="6350"/>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410492" cy="2469970"/>
                          </a:xfrm>
                          <a:prstGeom prst="rect">
                            <a:avLst/>
                          </a:prstGeom>
                        </pic:spPr>
                      </pic:pic>
                    </a:graphicData>
                  </a:graphic>
                </wp:inline>
              </w:drawing>
            </w:r>
            <w:r>
              <w:rPr>
                <w:noProof/>
              </w:rPr>
              <w:t xml:space="preserve">  </w:t>
            </w:r>
            <w:r>
              <w:rPr>
                <w:noProof/>
              </w:rPr>
              <w:drawing>
                <wp:inline distT="0" distB="0" distL="0" distR="0" wp14:anchorId="04553EDD" wp14:editId="412C0A2D">
                  <wp:extent cx="3431800" cy="2411291"/>
                  <wp:effectExtent l="0" t="0" r="0" b="8255"/>
                  <wp:docPr id="22"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444140" cy="2419962"/>
                          </a:xfrm>
                          <a:prstGeom prst="rect">
                            <a:avLst/>
                          </a:prstGeom>
                        </pic:spPr>
                      </pic:pic>
                    </a:graphicData>
                  </a:graphic>
                </wp:inline>
              </w:drawing>
            </w:r>
          </w:p>
        </w:tc>
      </w:tr>
      <w:tr w:rsidR="00904F38" w:rsidTr="00904F38">
        <w:tc>
          <w:tcPr>
            <w:tcW w:w="11057" w:type="dxa"/>
            <w:gridSpan w:val="6"/>
          </w:tcPr>
          <w:p w:rsidR="00904F38" w:rsidRPr="00904F38" w:rsidRDefault="00904F38" w:rsidP="00B54888">
            <w:pPr>
              <w:rPr>
                <w:rFonts w:ascii="Arial" w:hAnsi="Arial" w:cs="Arial"/>
                <w:b/>
                <w:bCs/>
                <w:sz w:val="2"/>
                <w:szCs w:val="2"/>
              </w:rPr>
            </w:pPr>
          </w:p>
          <w:p w:rsidR="00904F38" w:rsidRDefault="00904F38" w:rsidP="00B54888">
            <w:pPr>
              <w:rPr>
                <w:rFonts w:ascii="Arial" w:hAnsi="Arial" w:cs="Arial"/>
                <w:b/>
                <w:bCs/>
              </w:rPr>
            </w:pPr>
            <w:r>
              <w:rPr>
                <w:rFonts w:ascii="Arial" w:hAnsi="Arial" w:cs="Arial"/>
                <w:b/>
                <w:bCs/>
              </w:rPr>
              <w:t>Illustrationen zu Gedichten</w:t>
            </w:r>
          </w:p>
          <w:p w:rsidR="00904F38" w:rsidRPr="00716544" w:rsidRDefault="00904F38" w:rsidP="00B54888">
            <w:pPr>
              <w:rPr>
                <w:b/>
                <w:bCs/>
                <w:sz w:val="6"/>
                <w:szCs w:val="6"/>
              </w:rPr>
            </w:pPr>
          </w:p>
        </w:tc>
      </w:tr>
      <w:tr w:rsidR="00904F38" w:rsidTr="00904F38">
        <w:tc>
          <w:tcPr>
            <w:tcW w:w="11057" w:type="dxa"/>
            <w:gridSpan w:val="6"/>
          </w:tcPr>
          <w:p w:rsidR="00904F38" w:rsidRPr="00904F38" w:rsidRDefault="002001E1" w:rsidP="00B54888">
            <w:pPr>
              <w:rPr>
                <w:rFonts w:ascii="Arial" w:hAnsi="Arial" w:cs="Arial"/>
                <w:b/>
                <w:bCs/>
                <w:sz w:val="36"/>
                <w:szCs w:val="36"/>
              </w:rPr>
            </w:pPr>
            <w:r>
              <w:rPr>
                <w:noProof/>
              </w:rPr>
              <w:drawing>
                <wp:inline distT="0" distB="0" distL="0" distR="0" wp14:anchorId="72C505B7" wp14:editId="45AAA68A">
                  <wp:extent cx="3235569" cy="2359269"/>
                  <wp:effectExtent l="0" t="0" r="3175" b="3175"/>
                  <wp:docPr id="2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247500" cy="2367969"/>
                          </a:xfrm>
                          <a:prstGeom prst="rect">
                            <a:avLst/>
                          </a:prstGeom>
                        </pic:spPr>
                      </pic:pic>
                    </a:graphicData>
                  </a:graphic>
                </wp:inline>
              </w:drawing>
            </w:r>
            <w:r>
              <w:rPr>
                <w:rFonts w:ascii="Arial" w:hAnsi="Arial" w:cs="Arial"/>
                <w:b/>
                <w:bCs/>
                <w:sz w:val="36"/>
                <w:szCs w:val="36"/>
              </w:rPr>
              <w:t xml:space="preserve">  </w:t>
            </w:r>
            <w:r>
              <w:rPr>
                <w:noProof/>
              </w:rPr>
              <w:drawing>
                <wp:inline distT="0" distB="0" distL="0" distR="0" wp14:anchorId="52235D34" wp14:editId="68767A51">
                  <wp:extent cx="3470275" cy="2351120"/>
                  <wp:effectExtent l="0" t="0" r="0" b="0"/>
                  <wp:docPr id="26"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494738" cy="2367693"/>
                          </a:xfrm>
                          <a:prstGeom prst="rect">
                            <a:avLst/>
                          </a:prstGeom>
                        </pic:spPr>
                      </pic:pic>
                    </a:graphicData>
                  </a:graphic>
                </wp:inline>
              </w:drawing>
            </w:r>
          </w:p>
        </w:tc>
      </w:tr>
    </w:tbl>
    <w:p w:rsidR="00716544" w:rsidRPr="00904F38" w:rsidRDefault="00716544">
      <w:pPr>
        <w:rPr>
          <w:sz w:val="2"/>
          <w:szCs w:val="2"/>
        </w:rPr>
      </w:pPr>
    </w:p>
    <w:tbl>
      <w:tblPr>
        <w:tblStyle w:val="Tabellenraster"/>
        <w:tblW w:w="10988" w:type="dxa"/>
        <w:tblInd w:w="-5" w:type="dxa"/>
        <w:tblLayout w:type="fixed"/>
        <w:tblLook w:val="04A0" w:firstRow="1" w:lastRow="0" w:firstColumn="1" w:lastColumn="0" w:noHBand="0" w:noVBand="1"/>
      </w:tblPr>
      <w:tblGrid>
        <w:gridCol w:w="10988"/>
      </w:tblGrid>
      <w:tr w:rsidR="0043041D" w:rsidTr="00716544">
        <w:tc>
          <w:tcPr>
            <w:tcW w:w="10988" w:type="dxa"/>
          </w:tcPr>
          <w:p w:rsidR="00716544" w:rsidRPr="00716544" w:rsidRDefault="00716544">
            <w:pPr>
              <w:rPr>
                <w:rFonts w:ascii="Arial" w:hAnsi="Arial" w:cs="Arial"/>
                <w:b/>
                <w:bCs/>
                <w:sz w:val="2"/>
                <w:szCs w:val="2"/>
              </w:rPr>
            </w:pPr>
          </w:p>
          <w:p w:rsidR="0043041D" w:rsidRDefault="00904F38">
            <w:pPr>
              <w:rPr>
                <w:rFonts w:ascii="Arial" w:hAnsi="Arial" w:cs="Arial"/>
                <w:b/>
                <w:bCs/>
              </w:rPr>
            </w:pPr>
            <w:r>
              <w:rPr>
                <w:rFonts w:ascii="Arial" w:hAnsi="Arial" w:cs="Arial"/>
                <w:b/>
                <w:bCs/>
              </w:rPr>
              <w:t xml:space="preserve">Beispiele für Porträt / Selbstporträt als Illustration zum </w:t>
            </w:r>
            <w:r w:rsidR="0043041D" w:rsidRPr="0043041D">
              <w:rPr>
                <w:rFonts w:ascii="Arial" w:hAnsi="Arial" w:cs="Arial"/>
                <w:b/>
                <w:bCs/>
              </w:rPr>
              <w:t>Gedicht „Der Fremde“</w:t>
            </w:r>
          </w:p>
          <w:p w:rsidR="00716544" w:rsidRPr="00716544" w:rsidRDefault="00716544">
            <w:pPr>
              <w:rPr>
                <w:b/>
                <w:bCs/>
                <w:sz w:val="6"/>
                <w:szCs w:val="6"/>
              </w:rPr>
            </w:pPr>
          </w:p>
        </w:tc>
      </w:tr>
      <w:tr w:rsidR="0043041D" w:rsidTr="00716544">
        <w:tc>
          <w:tcPr>
            <w:tcW w:w="10988" w:type="dxa"/>
          </w:tcPr>
          <w:p w:rsidR="0043041D" w:rsidRDefault="0043041D">
            <w:r>
              <w:rPr>
                <w:noProof/>
              </w:rPr>
              <w:drawing>
                <wp:inline distT="0" distB="0" distL="0" distR="0" wp14:anchorId="13C6C084" wp14:editId="4AD44B9D">
                  <wp:extent cx="2179955" cy="3437793"/>
                  <wp:effectExtent l="0" t="0" r="0" b="0"/>
                  <wp:docPr id="7"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212219" cy="3488673"/>
                          </a:xfrm>
                          <a:prstGeom prst="rect">
                            <a:avLst/>
                          </a:prstGeom>
                        </pic:spPr>
                      </pic:pic>
                    </a:graphicData>
                  </a:graphic>
                </wp:inline>
              </w:drawing>
            </w:r>
            <w:r>
              <w:t xml:space="preserve">   </w:t>
            </w:r>
            <w:r>
              <w:rPr>
                <w:noProof/>
              </w:rPr>
              <w:drawing>
                <wp:inline distT="0" distB="0" distL="0" distR="0" wp14:anchorId="06CE008D" wp14:editId="27F7CD35">
                  <wp:extent cx="2188210" cy="3411415"/>
                  <wp:effectExtent l="0" t="0" r="2540" b="0"/>
                  <wp:docPr id="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215833" cy="3454478"/>
                          </a:xfrm>
                          <a:prstGeom prst="rect">
                            <a:avLst/>
                          </a:prstGeom>
                        </pic:spPr>
                      </pic:pic>
                    </a:graphicData>
                  </a:graphic>
                </wp:inline>
              </w:drawing>
            </w:r>
            <w:r>
              <w:t xml:space="preserve">   </w:t>
            </w:r>
            <w:r>
              <w:rPr>
                <w:noProof/>
              </w:rPr>
              <w:drawing>
                <wp:inline distT="0" distB="0" distL="0" distR="0" wp14:anchorId="25E9E6D2" wp14:editId="1948D8F0">
                  <wp:extent cx="2259232" cy="3437646"/>
                  <wp:effectExtent l="0" t="0" r="8255" b="0"/>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299926" cy="3499565"/>
                          </a:xfrm>
                          <a:prstGeom prst="rect">
                            <a:avLst/>
                          </a:prstGeom>
                        </pic:spPr>
                      </pic:pic>
                    </a:graphicData>
                  </a:graphic>
                </wp:inline>
              </w:drawing>
            </w:r>
          </w:p>
          <w:p w:rsidR="0043041D" w:rsidRPr="0043041D" w:rsidRDefault="0043041D">
            <w:pPr>
              <w:rPr>
                <w:sz w:val="10"/>
                <w:szCs w:val="10"/>
              </w:rPr>
            </w:pPr>
          </w:p>
        </w:tc>
      </w:tr>
      <w:tr w:rsidR="0043041D" w:rsidTr="00716544">
        <w:tc>
          <w:tcPr>
            <w:tcW w:w="10988" w:type="dxa"/>
          </w:tcPr>
          <w:p w:rsidR="0043041D" w:rsidRDefault="0043041D">
            <w:r>
              <w:rPr>
                <w:noProof/>
              </w:rPr>
              <w:lastRenderedPageBreak/>
              <w:drawing>
                <wp:inline distT="0" distB="0" distL="0" distR="0" wp14:anchorId="4E4850C7" wp14:editId="474FCD37">
                  <wp:extent cx="2268220" cy="3042138"/>
                  <wp:effectExtent l="0" t="0" r="0" b="6350"/>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304675" cy="3091032"/>
                          </a:xfrm>
                          <a:prstGeom prst="rect">
                            <a:avLst/>
                          </a:prstGeom>
                        </pic:spPr>
                      </pic:pic>
                    </a:graphicData>
                  </a:graphic>
                </wp:inline>
              </w:drawing>
            </w:r>
            <w:r>
              <w:t xml:space="preserve">   </w:t>
            </w:r>
            <w:r w:rsidR="00297563">
              <w:rPr>
                <w:noProof/>
              </w:rPr>
              <w:drawing>
                <wp:inline distT="0" distB="0" distL="0" distR="0" wp14:anchorId="5D33161C" wp14:editId="4A96D644">
                  <wp:extent cx="2108200" cy="3042138"/>
                  <wp:effectExtent l="0" t="0" r="6350" b="6350"/>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114877" cy="3051773"/>
                          </a:xfrm>
                          <a:prstGeom prst="rect">
                            <a:avLst/>
                          </a:prstGeom>
                        </pic:spPr>
                      </pic:pic>
                    </a:graphicData>
                  </a:graphic>
                </wp:inline>
              </w:drawing>
            </w:r>
            <w:r>
              <w:t xml:space="preserve">   </w:t>
            </w:r>
            <w:r w:rsidR="00297563">
              <w:rPr>
                <w:noProof/>
              </w:rPr>
              <w:drawing>
                <wp:inline distT="0" distB="0" distL="0" distR="0" wp14:anchorId="75A96FD8" wp14:editId="5FA596A5">
                  <wp:extent cx="2241550" cy="3024553"/>
                  <wp:effectExtent l="0" t="0" r="6350" b="4445"/>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2256772" cy="3045092"/>
                          </a:xfrm>
                          <a:prstGeom prst="rect">
                            <a:avLst/>
                          </a:prstGeom>
                        </pic:spPr>
                      </pic:pic>
                    </a:graphicData>
                  </a:graphic>
                </wp:inline>
              </w:drawing>
            </w:r>
          </w:p>
        </w:tc>
      </w:tr>
    </w:tbl>
    <w:p w:rsidR="00716544" w:rsidRDefault="00716544"/>
    <w:p w:rsidR="0043041D" w:rsidRDefault="0043041D"/>
    <w:tbl>
      <w:tblPr>
        <w:tblStyle w:val="Tabellenraster"/>
        <w:tblW w:w="11057" w:type="dxa"/>
        <w:tblInd w:w="-5" w:type="dxa"/>
        <w:tblLayout w:type="fixed"/>
        <w:tblLook w:val="04A0" w:firstRow="1" w:lastRow="0" w:firstColumn="1" w:lastColumn="0" w:noHBand="0" w:noVBand="1"/>
      </w:tblPr>
      <w:tblGrid>
        <w:gridCol w:w="1418"/>
        <w:gridCol w:w="1984"/>
        <w:gridCol w:w="5709"/>
        <w:gridCol w:w="1946"/>
      </w:tblGrid>
      <w:tr w:rsidR="00D537A8" w:rsidTr="001075EE">
        <w:tc>
          <w:tcPr>
            <w:tcW w:w="1418" w:type="dxa"/>
          </w:tcPr>
          <w:p w:rsidR="00D537A8" w:rsidRPr="00563D78" w:rsidRDefault="00D537A8" w:rsidP="004D41F0">
            <w:pPr>
              <w:rPr>
                <w:rFonts w:ascii="Arial" w:hAnsi="Arial" w:cs="Arial"/>
                <w:b/>
                <w:bCs/>
                <w:color w:val="0070C0"/>
                <w:sz w:val="30"/>
                <w:szCs w:val="30"/>
              </w:rPr>
            </w:pPr>
            <w:r>
              <w:br w:type="page"/>
            </w:r>
            <w:r w:rsidRPr="00563D78">
              <w:rPr>
                <w:rFonts w:ascii="Arial" w:hAnsi="Arial" w:cs="Arial"/>
                <w:b/>
                <w:bCs/>
                <w:color w:val="0070C0"/>
                <w:sz w:val="30"/>
                <w:szCs w:val="30"/>
              </w:rPr>
              <w:t>AB</w:t>
            </w:r>
          </w:p>
          <w:p w:rsidR="00D537A8" w:rsidRPr="00563D78" w:rsidRDefault="00D537A8" w:rsidP="004D41F0">
            <w:pPr>
              <w:rPr>
                <w:rFonts w:ascii="Arial" w:hAnsi="Arial" w:cs="Arial"/>
                <w:b/>
                <w:bCs/>
                <w:sz w:val="44"/>
                <w:szCs w:val="44"/>
              </w:rPr>
            </w:pPr>
            <w:r>
              <w:rPr>
                <w:rFonts w:ascii="Arial" w:hAnsi="Arial" w:cs="Arial"/>
                <w:b/>
                <w:bCs/>
                <w:color w:val="0070C0"/>
                <w:sz w:val="44"/>
                <w:szCs w:val="44"/>
                <w:u w:val="single"/>
              </w:rPr>
              <w:t>K</w:t>
            </w:r>
            <w:r w:rsidR="00547029">
              <w:rPr>
                <w:rFonts w:ascii="Arial" w:hAnsi="Arial" w:cs="Arial"/>
                <w:b/>
                <w:bCs/>
                <w:color w:val="0070C0"/>
                <w:sz w:val="44"/>
                <w:szCs w:val="44"/>
                <w:u w:val="single"/>
              </w:rPr>
              <w:t xml:space="preserve"> </w:t>
            </w:r>
            <w:r w:rsidRPr="00563D78">
              <w:rPr>
                <w:rFonts w:ascii="Arial" w:hAnsi="Arial" w:cs="Arial"/>
                <w:b/>
                <w:bCs/>
                <w:color w:val="0070C0"/>
                <w:sz w:val="44"/>
                <w:szCs w:val="44"/>
                <w:u w:val="single"/>
              </w:rPr>
              <w:t>1</w:t>
            </w:r>
            <w:r w:rsidR="001075EE">
              <w:rPr>
                <w:rFonts w:ascii="Arial" w:hAnsi="Arial" w:cs="Arial"/>
                <w:b/>
                <w:bCs/>
                <w:color w:val="0070C0"/>
                <w:sz w:val="44"/>
                <w:szCs w:val="44"/>
                <w:u w:val="single"/>
              </w:rPr>
              <w:t>/1</w:t>
            </w:r>
          </w:p>
        </w:tc>
        <w:tc>
          <w:tcPr>
            <w:tcW w:w="1984" w:type="dxa"/>
          </w:tcPr>
          <w:p w:rsidR="00D537A8" w:rsidRPr="00563D78" w:rsidRDefault="00D537A8" w:rsidP="004D41F0">
            <w:pPr>
              <w:rPr>
                <w:rFonts w:ascii="Arial" w:hAnsi="Arial" w:cs="Arial"/>
                <w:b/>
                <w:bCs/>
                <w:sz w:val="30"/>
                <w:szCs w:val="30"/>
              </w:rPr>
            </w:pPr>
            <w:r w:rsidRPr="00D537A8">
              <w:rPr>
                <w:b/>
                <w:bCs/>
                <w:sz w:val="60"/>
                <w:szCs w:val="60"/>
              </w:rPr>
              <w:t>KUNST</w:t>
            </w:r>
          </w:p>
        </w:tc>
        <w:tc>
          <w:tcPr>
            <w:tcW w:w="5709" w:type="dxa"/>
          </w:tcPr>
          <w:p w:rsidR="00D537A8" w:rsidRPr="00D537A8" w:rsidRDefault="00547029" w:rsidP="00D537A8">
            <w:pPr>
              <w:rPr>
                <w:b/>
                <w:bCs/>
                <w:sz w:val="32"/>
                <w:szCs w:val="32"/>
              </w:rPr>
            </w:pPr>
            <w:r>
              <w:rPr>
                <w:b/>
                <w:bCs/>
                <w:sz w:val="32"/>
                <w:szCs w:val="32"/>
              </w:rPr>
              <w:t>Analyse der</w:t>
            </w:r>
            <w:r w:rsidR="00D537A8" w:rsidRPr="00D537A8">
              <w:rPr>
                <w:b/>
                <w:bCs/>
                <w:sz w:val="32"/>
                <w:szCs w:val="32"/>
              </w:rPr>
              <w:t xml:space="preserve"> </w:t>
            </w:r>
            <w:proofErr w:type="spellStart"/>
            <w:r w:rsidR="00D537A8" w:rsidRPr="00D537A8">
              <w:rPr>
                <w:b/>
                <w:bCs/>
                <w:sz w:val="32"/>
                <w:szCs w:val="32"/>
              </w:rPr>
              <w:t>Graphic</w:t>
            </w:r>
            <w:proofErr w:type="spellEnd"/>
            <w:r w:rsidR="00D537A8" w:rsidRPr="00D537A8">
              <w:rPr>
                <w:b/>
                <w:bCs/>
                <w:sz w:val="32"/>
                <w:szCs w:val="32"/>
              </w:rPr>
              <w:t xml:space="preserve"> </w:t>
            </w:r>
            <w:proofErr w:type="spellStart"/>
            <w:r w:rsidR="00D537A8" w:rsidRPr="00D537A8">
              <w:rPr>
                <w:b/>
                <w:bCs/>
                <w:sz w:val="32"/>
                <w:szCs w:val="32"/>
              </w:rPr>
              <w:t>Novel</w:t>
            </w:r>
            <w:proofErr w:type="spellEnd"/>
            <w:r w:rsidR="00D537A8" w:rsidRPr="00D537A8">
              <w:rPr>
                <w:b/>
                <w:bCs/>
                <w:sz w:val="32"/>
                <w:szCs w:val="32"/>
              </w:rPr>
              <w:t xml:space="preserve"> </w:t>
            </w:r>
          </w:p>
          <w:p w:rsidR="00D537A8" w:rsidRPr="00D537A8" w:rsidRDefault="00D537A8" w:rsidP="00D537A8">
            <w:pPr>
              <w:rPr>
                <w:b/>
                <w:bCs/>
                <w:sz w:val="32"/>
                <w:szCs w:val="32"/>
              </w:rPr>
            </w:pPr>
            <w:r w:rsidRPr="00D537A8">
              <w:rPr>
                <w:b/>
                <w:bCs/>
                <w:sz w:val="32"/>
                <w:szCs w:val="32"/>
              </w:rPr>
              <w:t>„Die sieben Leben des Stefan Heym“</w:t>
            </w:r>
          </w:p>
          <w:p w:rsidR="00D537A8" w:rsidRPr="00415DC1" w:rsidRDefault="00D537A8" w:rsidP="004D41F0">
            <w:pPr>
              <w:rPr>
                <w:rFonts w:ascii="Arial" w:hAnsi="Arial" w:cs="Arial"/>
                <w:b/>
                <w:bCs/>
                <w:sz w:val="10"/>
                <w:szCs w:val="10"/>
              </w:rPr>
            </w:pPr>
          </w:p>
        </w:tc>
        <w:tc>
          <w:tcPr>
            <w:tcW w:w="1946" w:type="dxa"/>
          </w:tcPr>
          <w:p w:rsidR="00D537A8" w:rsidRDefault="00D537A8" w:rsidP="004D41F0">
            <w:r>
              <w:rPr>
                <w:noProof/>
              </w:rPr>
              <w:drawing>
                <wp:inline distT="0" distB="0" distL="0" distR="0" wp14:anchorId="1453FBDD" wp14:editId="74F1FAFD">
                  <wp:extent cx="1095375" cy="562641"/>
                  <wp:effectExtent l="0" t="0" r="0" b="8890"/>
                  <wp:docPr id="1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20668" cy="575633"/>
                          </a:xfrm>
                          <a:prstGeom prst="rect">
                            <a:avLst/>
                          </a:prstGeom>
                        </pic:spPr>
                      </pic:pic>
                    </a:graphicData>
                  </a:graphic>
                </wp:inline>
              </w:drawing>
            </w:r>
          </w:p>
        </w:tc>
      </w:tr>
    </w:tbl>
    <w:p w:rsidR="00D537A8" w:rsidRPr="00337DCC" w:rsidRDefault="00D537A8" w:rsidP="00F864FC">
      <w:pPr>
        <w:rPr>
          <w:sz w:val="2"/>
          <w:szCs w:val="2"/>
        </w:rPr>
      </w:pPr>
      <w:bookmarkStart w:id="0" w:name="_Hlk164503931"/>
    </w:p>
    <w:p w:rsidR="00F864FC" w:rsidRPr="00D537A8" w:rsidRDefault="00F864FC" w:rsidP="00F864FC">
      <w:pPr>
        <w:rPr>
          <w:rFonts w:ascii="Arial" w:hAnsi="Arial" w:cs="Arial"/>
          <w:i/>
          <w:iCs/>
          <w:sz w:val="20"/>
          <w:szCs w:val="20"/>
        </w:rPr>
      </w:pPr>
      <w:r w:rsidRPr="00D537A8">
        <w:rPr>
          <w:rFonts w:ascii="Arial" w:hAnsi="Arial" w:cs="Arial"/>
          <w:i/>
          <w:iCs/>
        </w:rPr>
        <w:t xml:space="preserve">Ihr habt auf eurer Bank ein Exemplar der </w:t>
      </w:r>
      <w:proofErr w:type="spellStart"/>
      <w:r w:rsidRPr="00D537A8">
        <w:rPr>
          <w:rFonts w:ascii="Arial" w:hAnsi="Arial" w:cs="Arial"/>
          <w:i/>
          <w:iCs/>
        </w:rPr>
        <w:t>Graphic</w:t>
      </w:r>
      <w:proofErr w:type="spellEnd"/>
      <w:r w:rsidRPr="00D537A8">
        <w:rPr>
          <w:rFonts w:ascii="Arial" w:hAnsi="Arial" w:cs="Arial"/>
          <w:i/>
          <w:iCs/>
        </w:rPr>
        <w:t xml:space="preserve"> </w:t>
      </w:r>
      <w:proofErr w:type="spellStart"/>
      <w:r w:rsidRPr="00D537A8">
        <w:rPr>
          <w:rFonts w:ascii="Arial" w:hAnsi="Arial" w:cs="Arial"/>
          <w:i/>
          <w:iCs/>
        </w:rPr>
        <w:t>Novel</w:t>
      </w:r>
      <w:proofErr w:type="spellEnd"/>
      <w:r w:rsidRPr="00D537A8">
        <w:rPr>
          <w:rFonts w:ascii="Arial" w:hAnsi="Arial" w:cs="Arial"/>
          <w:i/>
          <w:iCs/>
        </w:rPr>
        <w:t xml:space="preserve"> liegen. Schaut euch gemeinsam die benannten Seiten an! Untersucht die Bilder genauer, </w:t>
      </w:r>
      <w:r w:rsidR="00D537A8">
        <w:rPr>
          <w:rFonts w:ascii="Arial" w:hAnsi="Arial" w:cs="Arial"/>
          <w:i/>
          <w:iCs/>
        </w:rPr>
        <w:t xml:space="preserve">den </w:t>
      </w:r>
      <w:r w:rsidR="00D537A8" w:rsidRPr="00D537A8">
        <w:rPr>
          <w:rFonts w:ascii="Arial" w:hAnsi="Arial" w:cs="Arial"/>
          <w:b/>
          <w:bCs/>
          <w:i/>
          <w:iCs/>
        </w:rPr>
        <w:t>Inhalt / die Problemlage</w:t>
      </w:r>
      <w:r w:rsidR="00D537A8">
        <w:rPr>
          <w:rFonts w:ascii="Arial" w:hAnsi="Arial" w:cs="Arial"/>
          <w:i/>
          <w:iCs/>
        </w:rPr>
        <w:t xml:space="preserve"> der Seiten, </w:t>
      </w:r>
      <w:r w:rsidRPr="00D537A8">
        <w:rPr>
          <w:rFonts w:ascii="Arial" w:hAnsi="Arial" w:cs="Arial"/>
          <w:i/>
          <w:iCs/>
        </w:rPr>
        <w:t xml:space="preserve">die </w:t>
      </w:r>
      <w:r w:rsidRPr="00D537A8">
        <w:rPr>
          <w:rFonts w:ascii="Arial" w:hAnsi="Arial" w:cs="Arial"/>
          <w:b/>
          <w:bCs/>
          <w:i/>
          <w:iCs/>
        </w:rPr>
        <w:t>Darstellungsweise</w:t>
      </w:r>
      <w:r w:rsidRPr="00D537A8">
        <w:rPr>
          <w:rFonts w:ascii="Arial" w:hAnsi="Arial" w:cs="Arial"/>
          <w:i/>
          <w:iCs/>
        </w:rPr>
        <w:t xml:space="preserve"> der Figuren, die </w:t>
      </w:r>
      <w:r w:rsidRPr="00D537A8">
        <w:rPr>
          <w:rFonts w:ascii="Arial" w:hAnsi="Arial" w:cs="Arial"/>
          <w:b/>
          <w:bCs/>
          <w:i/>
          <w:iCs/>
        </w:rPr>
        <w:t>Farbgestaltung</w:t>
      </w:r>
      <w:r w:rsidRPr="00D537A8">
        <w:rPr>
          <w:rFonts w:ascii="Arial" w:hAnsi="Arial" w:cs="Arial"/>
          <w:i/>
          <w:iCs/>
        </w:rPr>
        <w:t xml:space="preserve">. </w:t>
      </w:r>
      <w:r w:rsidR="00D537A8" w:rsidRPr="00D537A8">
        <w:rPr>
          <w:rFonts w:ascii="Arial" w:hAnsi="Arial" w:cs="Arial"/>
          <w:i/>
          <w:iCs/>
        </w:rPr>
        <w:t>Notiert jeweils</w:t>
      </w:r>
      <w:r w:rsidRPr="00D537A8">
        <w:rPr>
          <w:rFonts w:ascii="Arial" w:hAnsi="Arial" w:cs="Arial"/>
          <w:i/>
          <w:iCs/>
        </w:rPr>
        <w:t>, wodurch Spannung erzeugt wird!</w:t>
      </w:r>
      <w:r w:rsidR="00D537A8" w:rsidRPr="00D537A8">
        <w:rPr>
          <w:rFonts w:ascii="Arial" w:hAnsi="Arial" w:cs="Arial"/>
          <w:i/>
          <w:iCs/>
        </w:rPr>
        <w:t xml:space="preserve"> </w:t>
      </w:r>
      <w:r w:rsidR="00D537A8" w:rsidRPr="00D537A8">
        <w:rPr>
          <w:rFonts w:ascii="Arial" w:hAnsi="Arial" w:cs="Arial"/>
          <w:i/>
          <w:iCs/>
          <w:sz w:val="20"/>
          <w:szCs w:val="20"/>
        </w:rPr>
        <w:t>(Mehrfachnennungen sind möglich)</w:t>
      </w:r>
    </w:p>
    <w:tbl>
      <w:tblPr>
        <w:tblStyle w:val="Tabellenraster"/>
        <w:tblW w:w="0" w:type="auto"/>
        <w:tblLook w:val="04A0" w:firstRow="1" w:lastRow="0" w:firstColumn="1" w:lastColumn="0" w:noHBand="0" w:noVBand="1"/>
      </w:tblPr>
      <w:tblGrid>
        <w:gridCol w:w="10988"/>
      </w:tblGrid>
      <w:tr w:rsidR="00F864FC" w:rsidRPr="00D20D50" w:rsidTr="00216E49">
        <w:tc>
          <w:tcPr>
            <w:tcW w:w="10988" w:type="dxa"/>
          </w:tcPr>
          <w:p w:rsidR="00F864FC" w:rsidRPr="00D20D50" w:rsidRDefault="00F864FC" w:rsidP="00F864FC">
            <w:pPr>
              <w:rPr>
                <w:rFonts w:ascii="Arial" w:hAnsi="Arial" w:cs="Arial"/>
              </w:rPr>
            </w:pPr>
            <w:r w:rsidRPr="000D2323">
              <w:rPr>
                <w:rFonts w:ascii="Arial" w:hAnsi="Arial" w:cs="Arial"/>
                <w:b/>
                <w:bCs/>
              </w:rPr>
              <w:t>S. 38/39</w:t>
            </w:r>
            <w:r w:rsidRPr="00D20D50">
              <w:rPr>
                <w:rFonts w:ascii="Arial" w:hAnsi="Arial" w:cs="Arial"/>
              </w:rPr>
              <w:t xml:space="preserve"> Lebenslauf – Jugend in Chemnitz</w:t>
            </w:r>
          </w:p>
          <w:p w:rsidR="00500C0C" w:rsidRDefault="00D537A8" w:rsidP="00F864FC">
            <w:pPr>
              <w:rPr>
                <w:rFonts w:ascii="Arial" w:hAnsi="Arial" w:cs="Arial"/>
                <w:color w:val="0070C0"/>
              </w:rPr>
            </w:pPr>
            <w:r w:rsidRPr="00C81B80">
              <w:rPr>
                <w:rFonts w:ascii="Arial" w:hAnsi="Arial" w:cs="Arial"/>
                <w:i/>
                <w:iCs/>
                <w:color w:val="000000" w:themeColor="text1"/>
              </w:rPr>
              <w:t>Inhaltlich:</w:t>
            </w:r>
            <w:r>
              <w:rPr>
                <w:rFonts w:ascii="Arial" w:hAnsi="Arial" w:cs="Arial"/>
                <w:color w:val="0070C0"/>
              </w:rPr>
              <w:t xml:space="preserve"> Spannungsfeld zwischen finanziellem Niedergang der Familie durch Wirtschaftskrise und Niedergang der Firma des Vaters zur wachsenden Freiheit als Jugendlicher. </w:t>
            </w:r>
          </w:p>
          <w:p w:rsidR="00F864FC" w:rsidRDefault="00500C0C" w:rsidP="00F864FC">
            <w:pPr>
              <w:rPr>
                <w:rFonts w:ascii="Arial" w:hAnsi="Arial" w:cs="Arial"/>
              </w:rPr>
            </w:pPr>
            <w:r w:rsidRPr="00C81B80">
              <w:rPr>
                <w:rFonts w:ascii="Arial" w:hAnsi="Arial" w:cs="Arial"/>
                <w:i/>
                <w:iCs/>
                <w:color w:val="000000" w:themeColor="text1"/>
              </w:rPr>
              <w:t>Darstellung:</w:t>
            </w:r>
            <w:r w:rsidRPr="00500C0C">
              <w:rPr>
                <w:rFonts w:ascii="Arial" w:hAnsi="Arial" w:cs="Arial"/>
                <w:color w:val="000000" w:themeColor="text1"/>
              </w:rPr>
              <w:t xml:space="preserve"> </w:t>
            </w:r>
            <w:r w:rsidR="00D537A8">
              <w:rPr>
                <w:rFonts w:ascii="Arial" w:hAnsi="Arial" w:cs="Arial"/>
                <w:color w:val="0070C0"/>
              </w:rPr>
              <w:t>Positive Grundstimmung durch Lichtführung, Aufbruchstimmung. Kontakte mit Freunden – Dialoge, Gemütlichkeit, Nähe</w:t>
            </w:r>
          </w:p>
          <w:p w:rsidR="00A644AD" w:rsidRPr="00D20D50" w:rsidRDefault="00A644AD" w:rsidP="00F864FC">
            <w:pPr>
              <w:rPr>
                <w:rFonts w:ascii="Arial" w:hAnsi="Arial" w:cs="Arial"/>
              </w:rPr>
            </w:pPr>
          </w:p>
        </w:tc>
      </w:tr>
      <w:tr w:rsidR="00776013" w:rsidRPr="00D20D50" w:rsidTr="00216E49">
        <w:tc>
          <w:tcPr>
            <w:tcW w:w="10988" w:type="dxa"/>
          </w:tcPr>
          <w:p w:rsidR="00776013" w:rsidRPr="00D20D50" w:rsidRDefault="00776013" w:rsidP="00F864FC">
            <w:pPr>
              <w:rPr>
                <w:rFonts w:ascii="Arial" w:hAnsi="Arial" w:cs="Arial"/>
              </w:rPr>
            </w:pPr>
            <w:r w:rsidRPr="000D2323">
              <w:rPr>
                <w:rFonts w:ascii="Arial" w:hAnsi="Arial" w:cs="Arial"/>
                <w:b/>
                <w:bCs/>
              </w:rPr>
              <w:t>S. 16-19</w:t>
            </w:r>
            <w:r w:rsidRPr="00D20D50">
              <w:rPr>
                <w:rFonts w:ascii="Arial" w:hAnsi="Arial" w:cs="Arial"/>
              </w:rPr>
              <w:t xml:space="preserve"> Geschichtseinschub – 1. Weltkrieg</w:t>
            </w:r>
          </w:p>
          <w:p w:rsidR="00500C0C" w:rsidRDefault="00D537A8" w:rsidP="00F864FC">
            <w:pPr>
              <w:rPr>
                <w:rFonts w:ascii="Arial" w:hAnsi="Arial" w:cs="Arial"/>
                <w:color w:val="0070C0"/>
              </w:rPr>
            </w:pPr>
            <w:r w:rsidRPr="00C81B80">
              <w:rPr>
                <w:rFonts w:ascii="Arial" w:hAnsi="Arial" w:cs="Arial"/>
                <w:i/>
                <w:iCs/>
                <w:color w:val="000000" w:themeColor="text1"/>
              </w:rPr>
              <w:t>Inhaltlich:</w:t>
            </w:r>
            <w:r>
              <w:rPr>
                <w:rFonts w:ascii="Arial" w:hAnsi="Arial" w:cs="Arial"/>
                <w:color w:val="0070C0"/>
              </w:rPr>
              <w:t xml:space="preserve"> Brutalität des Krieges</w:t>
            </w:r>
          </w:p>
          <w:p w:rsidR="00776013" w:rsidRDefault="00500C0C" w:rsidP="00F864FC">
            <w:pPr>
              <w:rPr>
                <w:rFonts w:ascii="Arial" w:hAnsi="Arial" w:cs="Arial"/>
              </w:rPr>
            </w:pPr>
            <w:r w:rsidRPr="00C81B80">
              <w:rPr>
                <w:rFonts w:ascii="Arial" w:hAnsi="Arial" w:cs="Arial"/>
                <w:i/>
                <w:iCs/>
                <w:color w:val="000000" w:themeColor="text1"/>
              </w:rPr>
              <w:t>Darstellung:</w:t>
            </w:r>
            <w:r>
              <w:rPr>
                <w:rFonts w:ascii="Arial" w:hAnsi="Arial" w:cs="Arial"/>
                <w:color w:val="0070C0"/>
              </w:rPr>
              <w:t xml:space="preserve"> </w:t>
            </w:r>
            <w:r w:rsidR="00CE46D6">
              <w:rPr>
                <w:rFonts w:ascii="Arial" w:hAnsi="Arial" w:cs="Arial"/>
                <w:color w:val="0070C0"/>
              </w:rPr>
              <w:t>Farbgebung in Sepia-Tönen, keine Farbigkeit, Spannung zwischen Abstraktion und Details, übergroße Pickel der Helme und Überbetonung der Gasmasken; direkte Begegnung der Soldaten im Graben ohne Abstand und Schutz, trennend nur der Stacheldraht; Leere des Bildes S. 19 mit den heimkehrenden Krüppeln – Aussichtslosigkeit, innere Leere. Die mit Begeisterung in den Krieg zogen kehren desillusioniert mit einem schmalen Rucksack heim – in den Köpfen die furchtbaren Bilder.</w:t>
            </w:r>
          </w:p>
          <w:p w:rsidR="00A644AD" w:rsidRPr="00D20D50" w:rsidRDefault="00A644AD" w:rsidP="00F864FC">
            <w:pPr>
              <w:rPr>
                <w:rFonts w:ascii="Arial" w:hAnsi="Arial" w:cs="Arial"/>
              </w:rPr>
            </w:pPr>
          </w:p>
        </w:tc>
      </w:tr>
      <w:tr w:rsidR="00742BF9" w:rsidRPr="00D20D50" w:rsidTr="00216E49">
        <w:tc>
          <w:tcPr>
            <w:tcW w:w="10988" w:type="dxa"/>
          </w:tcPr>
          <w:p w:rsidR="00742BF9" w:rsidRDefault="00742BF9" w:rsidP="00F864FC">
            <w:pPr>
              <w:rPr>
                <w:rFonts w:ascii="Arial" w:hAnsi="Arial" w:cs="Arial"/>
              </w:rPr>
            </w:pPr>
            <w:r w:rsidRPr="000D2323">
              <w:rPr>
                <w:rFonts w:ascii="Arial" w:hAnsi="Arial" w:cs="Arial"/>
                <w:b/>
                <w:bCs/>
              </w:rPr>
              <w:t>S</w:t>
            </w:r>
            <w:r w:rsidR="00CE46D6" w:rsidRPr="000D2323">
              <w:rPr>
                <w:rFonts w:ascii="Arial" w:hAnsi="Arial" w:cs="Arial"/>
                <w:b/>
                <w:bCs/>
              </w:rPr>
              <w:t>.</w:t>
            </w:r>
            <w:r w:rsidRPr="000D2323">
              <w:rPr>
                <w:rFonts w:ascii="Arial" w:hAnsi="Arial" w:cs="Arial"/>
                <w:b/>
                <w:bCs/>
              </w:rPr>
              <w:t xml:space="preserve"> 70</w:t>
            </w:r>
            <w:r w:rsidRPr="00D20D50">
              <w:rPr>
                <w:rFonts w:ascii="Arial" w:hAnsi="Arial" w:cs="Arial"/>
              </w:rPr>
              <w:t xml:space="preserve"> Geschichtseinschub – Naziterror </w:t>
            </w:r>
          </w:p>
          <w:p w:rsidR="00CE46D6" w:rsidRPr="00FE7A25" w:rsidRDefault="00CE46D6" w:rsidP="00F864FC">
            <w:pPr>
              <w:rPr>
                <w:rFonts w:ascii="Arial" w:hAnsi="Arial" w:cs="Arial"/>
                <w:color w:val="0070C0"/>
              </w:rPr>
            </w:pPr>
            <w:r w:rsidRPr="00C81B80">
              <w:rPr>
                <w:rFonts w:ascii="Arial" w:hAnsi="Arial" w:cs="Arial"/>
                <w:i/>
                <w:iCs/>
                <w:color w:val="000000" w:themeColor="text1"/>
              </w:rPr>
              <w:t>Inhaltlich:</w:t>
            </w:r>
            <w:r w:rsidRPr="00500C0C">
              <w:rPr>
                <w:rFonts w:ascii="Arial" w:hAnsi="Arial" w:cs="Arial"/>
                <w:color w:val="000000" w:themeColor="text1"/>
              </w:rPr>
              <w:t xml:space="preserve"> </w:t>
            </w:r>
            <w:r w:rsidRPr="00FE7A25">
              <w:rPr>
                <w:rFonts w:ascii="Arial" w:hAnsi="Arial" w:cs="Arial"/>
                <w:color w:val="0070C0"/>
              </w:rPr>
              <w:t>entfesselter Naziterror, Reichstagsbrand und Brutalität gegenüber Gegnern des Systems.</w:t>
            </w:r>
          </w:p>
          <w:p w:rsidR="00CE46D6" w:rsidRPr="00FE7A25" w:rsidRDefault="00500C0C" w:rsidP="00F864FC">
            <w:pPr>
              <w:rPr>
                <w:rFonts w:ascii="Arial" w:hAnsi="Arial" w:cs="Arial"/>
                <w:color w:val="0070C0"/>
              </w:rPr>
            </w:pPr>
            <w:r w:rsidRPr="00C81B80">
              <w:rPr>
                <w:rFonts w:ascii="Arial" w:hAnsi="Arial" w:cs="Arial"/>
                <w:i/>
                <w:iCs/>
                <w:color w:val="000000" w:themeColor="text1"/>
              </w:rPr>
              <w:t>Darstellung:</w:t>
            </w:r>
            <w:r>
              <w:rPr>
                <w:rFonts w:ascii="Arial" w:hAnsi="Arial" w:cs="Arial"/>
                <w:color w:val="0070C0"/>
              </w:rPr>
              <w:t xml:space="preserve"> </w:t>
            </w:r>
            <w:r w:rsidR="00FE7A25">
              <w:rPr>
                <w:rFonts w:ascii="Arial" w:hAnsi="Arial" w:cs="Arial"/>
                <w:color w:val="0070C0"/>
              </w:rPr>
              <w:t>Die f</w:t>
            </w:r>
            <w:r w:rsidR="00CE46D6" w:rsidRPr="00FE7A25">
              <w:rPr>
                <w:rFonts w:ascii="Arial" w:hAnsi="Arial" w:cs="Arial"/>
                <w:color w:val="0070C0"/>
              </w:rPr>
              <w:t>arblose skizzenhafte Sepia-Darstellung</w:t>
            </w:r>
            <w:r w:rsidR="00FE7A25" w:rsidRPr="00FE7A25">
              <w:rPr>
                <w:rFonts w:ascii="Arial" w:hAnsi="Arial" w:cs="Arial"/>
                <w:color w:val="0070C0"/>
              </w:rPr>
              <w:t xml:space="preserve"> zeigt, was da im Dunkeln passiert, also nicht ans Licht kommt, aber Ängste erzeugt. Die Bedrohung mit der Waffe zeigt die Willkür, die aufgehängten Hände die Brutalität. Der Soldat an der Schreibmaschine steht für das systematische berechnende Vorgehen. Die Willkür hat</w:t>
            </w:r>
            <w:r w:rsidR="00FE7A25">
              <w:rPr>
                <w:rFonts w:ascii="Arial" w:hAnsi="Arial" w:cs="Arial"/>
                <w:color w:val="0070C0"/>
              </w:rPr>
              <w:t xml:space="preserve"> </w:t>
            </w:r>
            <w:r w:rsidR="00FE7A25" w:rsidRPr="00FE7A25">
              <w:rPr>
                <w:rFonts w:ascii="Arial" w:hAnsi="Arial" w:cs="Arial"/>
                <w:color w:val="0070C0"/>
              </w:rPr>
              <w:t>System.</w:t>
            </w:r>
          </w:p>
          <w:p w:rsidR="00742BF9" w:rsidRPr="00D20D50" w:rsidRDefault="00742BF9" w:rsidP="00F864FC">
            <w:pPr>
              <w:rPr>
                <w:rFonts w:ascii="Arial" w:hAnsi="Arial" w:cs="Arial"/>
              </w:rPr>
            </w:pPr>
          </w:p>
        </w:tc>
      </w:tr>
      <w:tr w:rsidR="00E15EEE" w:rsidRPr="00D20D50" w:rsidTr="00216E49">
        <w:tc>
          <w:tcPr>
            <w:tcW w:w="10988" w:type="dxa"/>
          </w:tcPr>
          <w:p w:rsidR="00E15EEE" w:rsidRPr="00D20D50" w:rsidRDefault="00E15EEE" w:rsidP="00F864FC">
            <w:pPr>
              <w:rPr>
                <w:rFonts w:ascii="Arial" w:hAnsi="Arial" w:cs="Arial"/>
              </w:rPr>
            </w:pPr>
            <w:r w:rsidRPr="000D2323">
              <w:rPr>
                <w:rFonts w:ascii="Arial" w:hAnsi="Arial" w:cs="Arial"/>
                <w:b/>
                <w:bCs/>
              </w:rPr>
              <w:t>S. 162-177</w:t>
            </w:r>
            <w:r w:rsidR="00742BF9" w:rsidRPr="00D20D50">
              <w:rPr>
                <w:rFonts w:ascii="Arial" w:hAnsi="Arial" w:cs="Arial"/>
              </w:rPr>
              <w:t xml:space="preserve"> Werkeinschub – Kreuzfahrer von heute</w:t>
            </w:r>
          </w:p>
          <w:p w:rsidR="00500C0C" w:rsidRDefault="00FE7A25" w:rsidP="00F864FC">
            <w:pPr>
              <w:rPr>
                <w:rFonts w:ascii="Arial" w:hAnsi="Arial" w:cs="Arial"/>
                <w:color w:val="0070C0"/>
              </w:rPr>
            </w:pPr>
            <w:r w:rsidRPr="00C81B80">
              <w:rPr>
                <w:rFonts w:ascii="Arial" w:hAnsi="Arial" w:cs="Arial"/>
                <w:i/>
                <w:iCs/>
                <w:color w:val="000000" w:themeColor="text1"/>
              </w:rPr>
              <w:t>Inhaltlich:</w:t>
            </w:r>
            <w:r>
              <w:rPr>
                <w:rFonts w:ascii="Arial" w:hAnsi="Arial" w:cs="Arial"/>
                <w:color w:val="0070C0"/>
              </w:rPr>
              <w:t xml:space="preserve"> Brutalität des Krieges, Widersprüche bei Einzelpersonen, Überleben in Lebensgefahr. Sinnlosigkeit des Krieges. </w:t>
            </w:r>
          </w:p>
          <w:p w:rsidR="00E15EEE" w:rsidRPr="00D20D50" w:rsidRDefault="00500C0C" w:rsidP="00F864FC">
            <w:pPr>
              <w:rPr>
                <w:rFonts w:ascii="Arial" w:hAnsi="Arial" w:cs="Arial"/>
              </w:rPr>
            </w:pPr>
            <w:r w:rsidRPr="00C81B80">
              <w:rPr>
                <w:rFonts w:ascii="Arial" w:hAnsi="Arial" w:cs="Arial"/>
                <w:i/>
                <w:iCs/>
                <w:color w:val="000000" w:themeColor="text1"/>
              </w:rPr>
              <w:t>Darstellung:</w:t>
            </w:r>
            <w:r>
              <w:rPr>
                <w:rFonts w:ascii="Arial" w:hAnsi="Arial" w:cs="Arial"/>
                <w:color w:val="000000" w:themeColor="text1"/>
              </w:rPr>
              <w:t xml:space="preserve"> </w:t>
            </w:r>
            <w:r w:rsidR="00FE7A25">
              <w:rPr>
                <w:rFonts w:ascii="Arial" w:hAnsi="Arial" w:cs="Arial"/>
                <w:color w:val="0070C0"/>
              </w:rPr>
              <w:t>Düstere Farbgebung in Sepia – grün. Comic</w:t>
            </w:r>
            <w:r w:rsidR="000867CD">
              <w:rPr>
                <w:rFonts w:ascii="Arial" w:hAnsi="Arial" w:cs="Arial"/>
                <w:color w:val="0070C0"/>
              </w:rPr>
              <w:t>-</w:t>
            </w:r>
            <w:r w:rsidR="00FE7A25">
              <w:rPr>
                <w:rFonts w:ascii="Arial" w:hAnsi="Arial" w:cs="Arial"/>
                <w:color w:val="0070C0"/>
              </w:rPr>
              <w:t xml:space="preserve">haft überhöhte </w:t>
            </w:r>
            <w:r w:rsidR="000867CD">
              <w:rPr>
                <w:rFonts w:ascii="Arial" w:hAnsi="Arial" w:cs="Arial"/>
                <w:color w:val="0070C0"/>
              </w:rPr>
              <w:t>Zeichnungen zwischen Absurdität und überhöhter Brutalität. Verbindender Hintergrund durch zerknittertes Butterbrotpapier mit sichtbaren Rändern im Kontrast zu stark reduzierten Zeichnungen. Unter übergroßen Mützen und Helmen verschwinden die Köpfe. Der Leichenberg auf S. 172 scheint noch zu leben, übergroße Köpfe und erhobene Hände.</w:t>
            </w:r>
          </w:p>
          <w:p w:rsidR="00E15EEE" w:rsidRPr="00D20D50" w:rsidRDefault="00E15EEE" w:rsidP="00F864FC">
            <w:pPr>
              <w:rPr>
                <w:rFonts w:ascii="Arial" w:hAnsi="Arial" w:cs="Arial"/>
              </w:rPr>
            </w:pPr>
          </w:p>
        </w:tc>
      </w:tr>
      <w:tr w:rsidR="00E15EEE" w:rsidRPr="00D20D50" w:rsidTr="00216E49">
        <w:tc>
          <w:tcPr>
            <w:tcW w:w="10988" w:type="dxa"/>
          </w:tcPr>
          <w:p w:rsidR="00E15EEE" w:rsidRPr="00D20D50" w:rsidRDefault="00E15EEE" w:rsidP="00F864FC">
            <w:pPr>
              <w:rPr>
                <w:rFonts w:ascii="Arial" w:hAnsi="Arial" w:cs="Arial"/>
              </w:rPr>
            </w:pPr>
            <w:r w:rsidRPr="000D2323">
              <w:rPr>
                <w:rFonts w:ascii="Arial" w:hAnsi="Arial" w:cs="Arial"/>
                <w:b/>
                <w:bCs/>
              </w:rPr>
              <w:t>S. 208/209</w:t>
            </w:r>
            <w:r w:rsidRPr="00D20D50">
              <w:rPr>
                <w:rFonts w:ascii="Arial" w:hAnsi="Arial" w:cs="Arial"/>
              </w:rPr>
              <w:t xml:space="preserve"> Werkeinschub – Die Architekten </w:t>
            </w:r>
          </w:p>
          <w:p w:rsidR="00500C0C" w:rsidRDefault="000867CD" w:rsidP="00F864FC">
            <w:pPr>
              <w:rPr>
                <w:rFonts w:ascii="Arial" w:hAnsi="Arial" w:cs="Arial"/>
                <w:color w:val="0070C0"/>
              </w:rPr>
            </w:pPr>
            <w:r w:rsidRPr="00C81B80">
              <w:rPr>
                <w:rFonts w:ascii="Arial" w:hAnsi="Arial" w:cs="Arial"/>
                <w:i/>
                <w:iCs/>
                <w:color w:val="000000" w:themeColor="text1"/>
              </w:rPr>
              <w:lastRenderedPageBreak/>
              <w:t>Inhaltlich:</w:t>
            </w:r>
            <w:r>
              <w:rPr>
                <w:rFonts w:ascii="Arial" w:hAnsi="Arial" w:cs="Arial"/>
                <w:color w:val="0070C0"/>
              </w:rPr>
              <w:t xml:space="preserve"> Bau der Stalin-Allee als ostdeutsches Prestige-Projekt vor dem Hintergrund eines Heimkehrers aus dem russischem Gulag</w:t>
            </w:r>
            <w:r w:rsidR="004A615D">
              <w:rPr>
                <w:rFonts w:ascii="Arial" w:hAnsi="Arial" w:cs="Arial"/>
                <w:color w:val="0070C0"/>
              </w:rPr>
              <w:t xml:space="preserve"> nach Stalins Tod. </w:t>
            </w:r>
          </w:p>
          <w:p w:rsidR="00E15EEE" w:rsidRPr="00D20D50" w:rsidRDefault="00500C0C" w:rsidP="00F864FC">
            <w:pPr>
              <w:rPr>
                <w:rFonts w:ascii="Arial" w:hAnsi="Arial" w:cs="Arial"/>
              </w:rPr>
            </w:pPr>
            <w:r w:rsidRPr="00C81B80">
              <w:rPr>
                <w:rFonts w:ascii="Arial" w:hAnsi="Arial" w:cs="Arial"/>
                <w:i/>
                <w:iCs/>
                <w:color w:val="000000" w:themeColor="text1"/>
              </w:rPr>
              <w:t>Darstellung:</w:t>
            </w:r>
            <w:r>
              <w:rPr>
                <w:rFonts w:ascii="Arial" w:hAnsi="Arial" w:cs="Arial"/>
                <w:color w:val="0070C0"/>
              </w:rPr>
              <w:t xml:space="preserve"> </w:t>
            </w:r>
            <w:r w:rsidR="004A615D">
              <w:rPr>
                <w:rFonts w:ascii="Arial" w:hAnsi="Arial" w:cs="Arial"/>
                <w:color w:val="0070C0"/>
              </w:rPr>
              <w:t>Farblose Skizzen auf orangefarbigem Millimeterpapier. Reduzierte Darstellung der Köpfe zeigt die Widersprüche der Personen im Ringen um Macht und Wahrheit.</w:t>
            </w:r>
          </w:p>
          <w:p w:rsidR="00E15EEE" w:rsidRPr="00D20D50" w:rsidRDefault="00E15EEE" w:rsidP="00F864FC">
            <w:pPr>
              <w:rPr>
                <w:rFonts w:ascii="Arial" w:hAnsi="Arial" w:cs="Arial"/>
              </w:rPr>
            </w:pPr>
          </w:p>
        </w:tc>
      </w:tr>
      <w:tr w:rsidR="00F864FC" w:rsidRPr="00D20D50" w:rsidTr="00216E49">
        <w:tc>
          <w:tcPr>
            <w:tcW w:w="10988" w:type="dxa"/>
          </w:tcPr>
          <w:p w:rsidR="00F864FC" w:rsidRPr="00D20D50" w:rsidRDefault="00E15EEE" w:rsidP="00F864FC">
            <w:pPr>
              <w:rPr>
                <w:rFonts w:ascii="Arial" w:hAnsi="Arial" w:cs="Arial"/>
              </w:rPr>
            </w:pPr>
            <w:r w:rsidRPr="000D2323">
              <w:rPr>
                <w:rFonts w:ascii="Arial" w:hAnsi="Arial" w:cs="Arial"/>
                <w:b/>
                <w:bCs/>
              </w:rPr>
              <w:lastRenderedPageBreak/>
              <w:t>S. 240/241</w:t>
            </w:r>
            <w:r w:rsidRPr="00D20D50">
              <w:rPr>
                <w:rFonts w:ascii="Arial" w:hAnsi="Arial" w:cs="Arial"/>
              </w:rPr>
              <w:t xml:space="preserve"> Werkeinschub – Der König David Bericht</w:t>
            </w:r>
          </w:p>
          <w:p w:rsidR="00500C0C" w:rsidRDefault="004A615D" w:rsidP="00F864FC">
            <w:pPr>
              <w:rPr>
                <w:rFonts w:ascii="Arial" w:hAnsi="Arial" w:cs="Arial"/>
                <w:color w:val="0070C0"/>
              </w:rPr>
            </w:pPr>
            <w:r w:rsidRPr="00C81B80">
              <w:rPr>
                <w:rFonts w:ascii="Arial" w:hAnsi="Arial" w:cs="Arial"/>
                <w:i/>
                <w:iCs/>
                <w:color w:val="000000" w:themeColor="text1"/>
              </w:rPr>
              <w:t>Inhaltlich:</w:t>
            </w:r>
            <w:r w:rsidRPr="00500C0C">
              <w:rPr>
                <w:rFonts w:ascii="Arial" w:hAnsi="Arial" w:cs="Arial"/>
                <w:color w:val="000000" w:themeColor="text1"/>
              </w:rPr>
              <w:t xml:space="preserve"> </w:t>
            </w:r>
            <w:r>
              <w:rPr>
                <w:rFonts w:ascii="Arial" w:hAnsi="Arial" w:cs="Arial"/>
                <w:color w:val="0070C0"/>
              </w:rPr>
              <w:t xml:space="preserve">Die Story aus dem Alten Testament der Bibel zeigt die Bildung einer Kommission zur Redaktion der Berichte und Legenden über den Aufstieg Davids zum König von Israel. Ziel ist die Manipulation der Geschichte zur Festigung der Macht. </w:t>
            </w:r>
          </w:p>
          <w:p w:rsidR="00E15EEE" w:rsidRPr="00D20D50" w:rsidRDefault="00500C0C" w:rsidP="00F864FC">
            <w:pPr>
              <w:rPr>
                <w:rFonts w:ascii="Arial" w:hAnsi="Arial" w:cs="Arial"/>
              </w:rPr>
            </w:pPr>
            <w:r w:rsidRPr="00C81B80">
              <w:rPr>
                <w:rFonts w:ascii="Arial" w:hAnsi="Arial" w:cs="Arial"/>
                <w:i/>
                <w:iCs/>
                <w:color w:val="000000" w:themeColor="text1"/>
              </w:rPr>
              <w:t>Darstellung:</w:t>
            </w:r>
            <w:r>
              <w:rPr>
                <w:rFonts w:ascii="Arial" w:hAnsi="Arial" w:cs="Arial"/>
                <w:color w:val="000000" w:themeColor="text1"/>
              </w:rPr>
              <w:t xml:space="preserve"> </w:t>
            </w:r>
            <w:r w:rsidR="004A615D">
              <w:rPr>
                <w:rFonts w:ascii="Arial" w:hAnsi="Arial" w:cs="Arial"/>
                <w:color w:val="0070C0"/>
              </w:rPr>
              <w:t>Die puppenhafte Darstellung der Figuren bringt die legendenhafte Story zum Ausdruck, das Rot steht für Kommunismus – für den roten Terror Stalins.</w:t>
            </w:r>
            <w:r>
              <w:rPr>
                <w:rFonts w:ascii="Arial" w:hAnsi="Arial" w:cs="Arial"/>
                <w:color w:val="0070C0"/>
              </w:rPr>
              <w:t xml:space="preserve"> Monsterhafte Darstellung Davids und Salomons auf S. 243/244 mit stark überhöhter Brutalität.</w:t>
            </w:r>
          </w:p>
          <w:p w:rsidR="00E15EEE" w:rsidRPr="00D20D50" w:rsidRDefault="00E15EEE" w:rsidP="00F864FC">
            <w:pPr>
              <w:rPr>
                <w:rFonts w:ascii="Arial" w:hAnsi="Arial" w:cs="Arial"/>
              </w:rPr>
            </w:pPr>
          </w:p>
        </w:tc>
      </w:tr>
      <w:tr w:rsidR="006C32BF" w:rsidRPr="00D20D50" w:rsidTr="00216E49">
        <w:tc>
          <w:tcPr>
            <w:tcW w:w="10988" w:type="dxa"/>
          </w:tcPr>
          <w:p w:rsidR="006C32BF" w:rsidRPr="00D20D50" w:rsidRDefault="006C32BF" w:rsidP="00F864FC">
            <w:pPr>
              <w:rPr>
                <w:rFonts w:ascii="Arial" w:hAnsi="Arial" w:cs="Arial"/>
              </w:rPr>
            </w:pPr>
            <w:r w:rsidRPr="000D2323">
              <w:rPr>
                <w:rFonts w:ascii="Arial" w:hAnsi="Arial" w:cs="Arial"/>
                <w:b/>
                <w:bCs/>
              </w:rPr>
              <w:t>S. 232/233</w:t>
            </w:r>
            <w:r w:rsidRPr="00D20D50">
              <w:rPr>
                <w:rFonts w:ascii="Arial" w:hAnsi="Arial" w:cs="Arial"/>
              </w:rPr>
              <w:t xml:space="preserve"> Geschichtseinschub – Prager Frühling</w:t>
            </w:r>
          </w:p>
          <w:p w:rsidR="006F173A" w:rsidRPr="006F173A" w:rsidRDefault="00500C0C" w:rsidP="006F173A">
            <w:pPr>
              <w:rPr>
                <w:rFonts w:ascii="Arial" w:hAnsi="Arial" w:cs="Arial"/>
                <w:color w:val="0070C0"/>
              </w:rPr>
            </w:pPr>
            <w:r w:rsidRPr="00C81B80">
              <w:rPr>
                <w:rFonts w:ascii="Arial" w:hAnsi="Arial" w:cs="Arial"/>
                <w:i/>
                <w:iCs/>
                <w:color w:val="000000" w:themeColor="text1"/>
              </w:rPr>
              <w:t>Inhaltlich:</w:t>
            </w:r>
            <w:r w:rsidRPr="00500C0C">
              <w:rPr>
                <w:rFonts w:ascii="Arial" w:hAnsi="Arial" w:cs="Arial"/>
                <w:color w:val="000000" w:themeColor="text1"/>
              </w:rPr>
              <w:t xml:space="preserve"> </w:t>
            </w:r>
            <w:r>
              <w:rPr>
                <w:rFonts w:ascii="Arial" w:hAnsi="Arial" w:cs="Arial"/>
                <w:color w:val="0070C0"/>
              </w:rPr>
              <w:t>Der Sozialismus hat sich längst als Lüge entpuppt</w:t>
            </w:r>
            <w:r w:rsidR="006F173A">
              <w:rPr>
                <w:rFonts w:ascii="Arial" w:hAnsi="Arial" w:cs="Arial"/>
                <w:color w:val="0070C0"/>
              </w:rPr>
              <w:t xml:space="preserve">. Die Macht geht nicht vom Volk aus, sondern von einer kleinen Elite von Funktionären. In Prag regt sich Widerstand, der Versuch einer Revolution von oben. Die Sowjets haben den Ostblock unter Kontrolle und wollen die besetzten Blockstaaten nicht in die Unabhängigkeit entlassen. </w:t>
            </w:r>
            <w:r w:rsidR="006F173A" w:rsidRPr="006F173A">
              <w:rPr>
                <w:rFonts w:ascii="Arial" w:hAnsi="Arial" w:cs="Arial"/>
                <w:color w:val="0070C0"/>
              </w:rPr>
              <w:fldChar w:fldCharType="begin"/>
            </w:r>
            <w:r w:rsidR="006F173A" w:rsidRPr="006F173A">
              <w:rPr>
                <w:rFonts w:ascii="Arial" w:hAnsi="Arial" w:cs="Arial"/>
                <w:color w:val="0070C0"/>
              </w:rPr>
              <w:instrText xml:space="preserve"> HYPERLINK "https://www.google.com/url?sa=t&amp;source=web&amp;rct=j&amp;opi=89978449&amp;url=https://de.wikipedia.org/wiki/Nikita_Sergejewitsch_Chruschtschow&amp;ved=2ahUKEwjm9ve4n_CJAxWtA9sEHQdjBCEQFnoECCAQAQ&amp;usg=AOvVaw0lNwjbRm7A3XqD2mcGZRYB" </w:instrText>
            </w:r>
            <w:r w:rsidR="006F173A" w:rsidRPr="006F173A">
              <w:rPr>
                <w:rFonts w:ascii="Arial" w:hAnsi="Arial" w:cs="Arial"/>
                <w:color w:val="0070C0"/>
              </w:rPr>
              <w:fldChar w:fldCharType="separate"/>
            </w:r>
            <w:r w:rsidR="006F173A" w:rsidRPr="006F173A">
              <w:rPr>
                <w:rFonts w:ascii="Arial" w:hAnsi="Arial" w:cs="Arial"/>
                <w:color w:val="0070C0"/>
              </w:rPr>
              <w:t>Chruschtschow</w:t>
            </w:r>
            <w:r w:rsidR="006F173A">
              <w:rPr>
                <w:rFonts w:ascii="Arial" w:hAnsi="Arial" w:cs="Arial"/>
                <w:color w:val="0070C0"/>
              </w:rPr>
              <w:t xml:space="preserve"> lässt Panzer auffahren, die größte Militäraktion seit dem 2. Weltkrieg.</w:t>
            </w:r>
          </w:p>
          <w:p w:rsidR="00500C0C" w:rsidRPr="009A48D5" w:rsidRDefault="006F173A" w:rsidP="00F864FC">
            <w:pPr>
              <w:rPr>
                <w:rFonts w:ascii="Arial" w:hAnsi="Arial" w:cs="Arial"/>
                <w:color w:val="0070C0"/>
              </w:rPr>
            </w:pPr>
            <w:r w:rsidRPr="006F173A">
              <w:rPr>
                <w:rFonts w:ascii="Arial" w:hAnsi="Arial" w:cs="Arial"/>
                <w:color w:val="0070C0"/>
              </w:rPr>
              <w:fldChar w:fldCharType="end"/>
            </w:r>
            <w:r w:rsidR="00500C0C" w:rsidRPr="00C81B80">
              <w:rPr>
                <w:rFonts w:ascii="Arial" w:hAnsi="Arial" w:cs="Arial"/>
                <w:i/>
                <w:iCs/>
              </w:rPr>
              <w:t>Darstellung:</w:t>
            </w:r>
            <w:r w:rsidR="00500C0C">
              <w:rPr>
                <w:rFonts w:ascii="Arial" w:hAnsi="Arial" w:cs="Arial"/>
              </w:rPr>
              <w:t xml:space="preserve"> </w:t>
            </w:r>
            <w:r w:rsidRPr="009A48D5">
              <w:rPr>
                <w:rFonts w:ascii="Arial" w:hAnsi="Arial" w:cs="Arial"/>
                <w:color w:val="0070C0"/>
              </w:rPr>
              <w:t xml:space="preserve">Detailreiche Bilder nach originalen Fotos in grau – rot mit weißen Überhöhungen, Rot steht für roten Terror. Die Bilder geben das Aufeinanderprallen von ganz unterschiedlichen Situationen und Gefühlen wider: Aufbruchstimmung, Zustimmung der Massen, Fahnen, frohe Gesichter - brutale Gewalt, Widerstand und Furchtlosigkeit (ein Mann entblößt sich vor dem Panzerrohr, Jungen spielen am Panzerrohr). Mit der förmlichen </w:t>
            </w:r>
            <w:r w:rsidR="009A48D5" w:rsidRPr="009A48D5">
              <w:rPr>
                <w:rFonts w:ascii="Arial" w:hAnsi="Arial" w:cs="Arial"/>
                <w:color w:val="0070C0"/>
              </w:rPr>
              <w:t>Unterschrift im Zwangsabkommen ist die alte Ordnung wiederhergestellt.</w:t>
            </w:r>
          </w:p>
          <w:p w:rsidR="006C32BF" w:rsidRPr="00D20D50" w:rsidRDefault="006C32BF" w:rsidP="00F864FC">
            <w:pPr>
              <w:rPr>
                <w:rFonts w:ascii="Arial" w:hAnsi="Arial" w:cs="Arial"/>
              </w:rPr>
            </w:pPr>
          </w:p>
        </w:tc>
      </w:tr>
      <w:tr w:rsidR="00CE46D6" w:rsidRPr="00D20D50" w:rsidTr="004D41F0">
        <w:tc>
          <w:tcPr>
            <w:tcW w:w="10988" w:type="dxa"/>
          </w:tcPr>
          <w:p w:rsidR="00CE46D6" w:rsidRPr="00D20D50" w:rsidRDefault="00CE46D6" w:rsidP="004D41F0">
            <w:pPr>
              <w:rPr>
                <w:rFonts w:ascii="Arial" w:hAnsi="Arial" w:cs="Arial"/>
              </w:rPr>
            </w:pPr>
            <w:r w:rsidRPr="000D2323">
              <w:rPr>
                <w:rFonts w:ascii="Arial" w:hAnsi="Arial" w:cs="Arial"/>
                <w:b/>
                <w:bCs/>
              </w:rPr>
              <w:t>S. 256/257</w:t>
            </w:r>
            <w:r w:rsidRPr="00D20D50">
              <w:rPr>
                <w:rFonts w:ascii="Arial" w:hAnsi="Arial" w:cs="Arial"/>
              </w:rPr>
              <w:t xml:space="preserve"> Geschichtseinschub </w:t>
            </w:r>
            <w:r w:rsidR="009A48D5">
              <w:rPr>
                <w:rFonts w:ascii="Arial" w:hAnsi="Arial" w:cs="Arial"/>
              </w:rPr>
              <w:t>-</w:t>
            </w:r>
            <w:r w:rsidRPr="00D20D50">
              <w:rPr>
                <w:rFonts w:ascii="Arial" w:hAnsi="Arial" w:cs="Arial"/>
              </w:rPr>
              <w:t xml:space="preserve"> Widerstand in der Wende-Zeit</w:t>
            </w:r>
          </w:p>
          <w:p w:rsidR="00CE46D6" w:rsidRDefault="00500C0C" w:rsidP="004D41F0">
            <w:pPr>
              <w:rPr>
                <w:rFonts w:ascii="Arial" w:hAnsi="Arial" w:cs="Arial"/>
                <w:color w:val="0070C0"/>
              </w:rPr>
            </w:pPr>
            <w:r w:rsidRPr="00C81B80">
              <w:rPr>
                <w:rFonts w:ascii="Arial" w:hAnsi="Arial" w:cs="Arial"/>
                <w:i/>
                <w:iCs/>
              </w:rPr>
              <w:t>Inhaltlich:</w:t>
            </w:r>
            <w:r w:rsidR="009A48D5">
              <w:rPr>
                <w:rFonts w:ascii="Arial" w:hAnsi="Arial" w:cs="Arial"/>
                <w:color w:val="0070C0"/>
              </w:rPr>
              <w:t xml:space="preserve"> </w:t>
            </w:r>
            <w:r w:rsidR="000D2323">
              <w:rPr>
                <w:rFonts w:ascii="Arial" w:hAnsi="Arial" w:cs="Arial"/>
                <w:color w:val="0070C0"/>
              </w:rPr>
              <w:t>Der Sozialismus hatte den Sieg über den Kapitalismus versprochen. Längst ist den meisten klar, dass die kapitalistische Wirtschaft innovativer ist und der Vorsprung in vielen Entwicklungen immer größer wird. Die Menschen wollen mehr Freiheiten und trauen der greisen Führung nicht mehr zu, das Land in die Zukunft zu führen. Die Stasi versucht, den Druck auf die Abweichler zu erhöhen. Künstler und Oppositionelle dürfen die DDR verlassen, aber das kann die Lage nicht mehr entspannen sondern führt zur Implosion des Systems.</w:t>
            </w:r>
          </w:p>
          <w:p w:rsidR="000D2323" w:rsidRPr="000D2323" w:rsidRDefault="000D2323" w:rsidP="004D41F0">
            <w:pPr>
              <w:rPr>
                <w:rFonts w:ascii="Arial" w:hAnsi="Arial" w:cs="Arial"/>
                <w:color w:val="0070C0"/>
              </w:rPr>
            </w:pPr>
            <w:r w:rsidRPr="00C81B80">
              <w:rPr>
                <w:rFonts w:ascii="Arial" w:hAnsi="Arial" w:cs="Arial"/>
                <w:i/>
                <w:iCs/>
              </w:rPr>
              <w:t>Darstellung:</w:t>
            </w:r>
            <w:r>
              <w:rPr>
                <w:rFonts w:ascii="Arial" w:hAnsi="Arial" w:cs="Arial"/>
              </w:rPr>
              <w:t xml:space="preserve"> </w:t>
            </w:r>
            <w:r w:rsidRPr="000D2323">
              <w:rPr>
                <w:rFonts w:ascii="Arial" w:hAnsi="Arial" w:cs="Arial"/>
                <w:color w:val="0070C0"/>
              </w:rPr>
              <w:t xml:space="preserve">Bilder nach originalen </w:t>
            </w:r>
            <w:r>
              <w:rPr>
                <w:rFonts w:ascii="Arial" w:hAnsi="Arial" w:cs="Arial"/>
                <w:color w:val="0070C0"/>
              </w:rPr>
              <w:t>V</w:t>
            </w:r>
            <w:r w:rsidRPr="000D2323">
              <w:rPr>
                <w:rFonts w:ascii="Arial" w:hAnsi="Arial" w:cs="Arial"/>
                <w:color w:val="0070C0"/>
              </w:rPr>
              <w:t>orlagen in braun-rot zeigen den offenen Widerstand und das Eingreifen der Sicherungskräfte mit der Anwendung von Gewalt</w:t>
            </w:r>
            <w:r>
              <w:rPr>
                <w:rFonts w:ascii="Arial" w:hAnsi="Arial" w:cs="Arial"/>
                <w:color w:val="0070C0"/>
              </w:rPr>
              <w:t>. Die Systemträger sind durch ihre Uniformen und ein dunkleres Rot erkennbar.</w:t>
            </w:r>
            <w:r w:rsidR="00AE667B">
              <w:rPr>
                <w:rFonts w:ascii="Arial" w:hAnsi="Arial" w:cs="Arial"/>
                <w:color w:val="0070C0"/>
              </w:rPr>
              <w:t xml:space="preserve"> Die Wahrheit setzt sich aus vielen Einzeldarstellungen zusammen. Die Textblöcke enthalten die Fakten.</w:t>
            </w:r>
          </w:p>
          <w:p w:rsidR="00CE46D6" w:rsidRPr="00D20D50" w:rsidRDefault="00CE46D6" w:rsidP="004D41F0">
            <w:pPr>
              <w:rPr>
                <w:rFonts w:ascii="Arial" w:hAnsi="Arial" w:cs="Arial"/>
              </w:rPr>
            </w:pPr>
          </w:p>
        </w:tc>
      </w:tr>
      <w:tr w:rsidR="006C32BF" w:rsidRPr="00D20D50" w:rsidTr="00216E49">
        <w:tc>
          <w:tcPr>
            <w:tcW w:w="10988" w:type="dxa"/>
          </w:tcPr>
          <w:p w:rsidR="006C32BF" w:rsidRPr="00D20D50" w:rsidRDefault="00776013" w:rsidP="00F864FC">
            <w:pPr>
              <w:rPr>
                <w:rFonts w:ascii="Arial" w:hAnsi="Arial" w:cs="Arial"/>
              </w:rPr>
            </w:pPr>
            <w:r w:rsidRPr="00D20D50">
              <w:rPr>
                <w:rFonts w:ascii="Arial" w:hAnsi="Arial" w:cs="Arial"/>
              </w:rPr>
              <w:t>Auf den</w:t>
            </w:r>
            <w:r w:rsidR="006C32BF" w:rsidRPr="00D20D50">
              <w:rPr>
                <w:rFonts w:ascii="Arial" w:hAnsi="Arial" w:cs="Arial"/>
              </w:rPr>
              <w:t xml:space="preserve"> </w:t>
            </w:r>
            <w:r w:rsidR="006C32BF" w:rsidRPr="000D2323">
              <w:rPr>
                <w:rFonts w:ascii="Arial" w:hAnsi="Arial" w:cs="Arial"/>
                <w:b/>
                <w:bCs/>
              </w:rPr>
              <w:t>S. 182/18</w:t>
            </w:r>
            <w:r w:rsidR="00AE667B">
              <w:rPr>
                <w:rFonts w:ascii="Arial" w:hAnsi="Arial" w:cs="Arial"/>
                <w:b/>
                <w:bCs/>
              </w:rPr>
              <w:t>3</w:t>
            </w:r>
            <w:r w:rsidR="006C32BF" w:rsidRPr="00D20D50">
              <w:rPr>
                <w:rFonts w:ascii="Arial" w:hAnsi="Arial" w:cs="Arial"/>
              </w:rPr>
              <w:t xml:space="preserve"> </w:t>
            </w:r>
            <w:r w:rsidRPr="00D20D50">
              <w:rPr>
                <w:rFonts w:ascii="Arial" w:hAnsi="Arial" w:cs="Arial"/>
              </w:rPr>
              <w:t>und</w:t>
            </w:r>
            <w:r w:rsidR="006C32BF" w:rsidRPr="00D20D50">
              <w:rPr>
                <w:rFonts w:ascii="Arial" w:hAnsi="Arial" w:cs="Arial"/>
              </w:rPr>
              <w:t xml:space="preserve"> der folgenden Doppelseite</w:t>
            </w:r>
            <w:r w:rsidRPr="00D20D50">
              <w:rPr>
                <w:rFonts w:ascii="Arial" w:hAnsi="Arial" w:cs="Arial"/>
              </w:rPr>
              <w:t xml:space="preserve"> geht es um das Essay über die Freiheit. Vergleicht beide Doppelseiten!</w:t>
            </w:r>
          </w:p>
          <w:p w:rsidR="00776013" w:rsidRDefault="00500C0C" w:rsidP="00F864FC">
            <w:pPr>
              <w:rPr>
                <w:rFonts w:ascii="Arial" w:hAnsi="Arial" w:cs="Arial"/>
                <w:color w:val="0070C0"/>
              </w:rPr>
            </w:pPr>
            <w:r w:rsidRPr="00C81B80">
              <w:rPr>
                <w:rFonts w:ascii="Arial" w:hAnsi="Arial" w:cs="Arial"/>
                <w:i/>
                <w:iCs/>
                <w:color w:val="000000" w:themeColor="text1"/>
              </w:rPr>
              <w:t>Inhaltlich:</w:t>
            </w:r>
            <w:r w:rsidR="00AE667B" w:rsidRPr="00F8787E">
              <w:rPr>
                <w:rFonts w:ascii="Arial" w:hAnsi="Arial" w:cs="Arial"/>
                <w:color w:val="000000" w:themeColor="text1"/>
              </w:rPr>
              <w:t xml:space="preserve"> </w:t>
            </w:r>
            <w:r w:rsidR="00AE667B">
              <w:rPr>
                <w:rFonts w:ascii="Arial" w:hAnsi="Arial" w:cs="Arial"/>
                <w:color w:val="0070C0"/>
              </w:rPr>
              <w:t>Das Essay umkreist d</w:t>
            </w:r>
            <w:r w:rsidR="00284AB3">
              <w:rPr>
                <w:rFonts w:ascii="Arial" w:hAnsi="Arial" w:cs="Arial"/>
                <w:color w:val="0070C0"/>
              </w:rPr>
              <w:t>ie</w:t>
            </w:r>
            <w:r w:rsidR="00AE667B">
              <w:rPr>
                <w:rFonts w:ascii="Arial" w:hAnsi="Arial" w:cs="Arial"/>
                <w:color w:val="0070C0"/>
              </w:rPr>
              <w:t xml:space="preserve"> Them</w:t>
            </w:r>
            <w:r w:rsidR="00284AB3">
              <w:rPr>
                <w:rFonts w:ascii="Arial" w:hAnsi="Arial" w:cs="Arial"/>
                <w:color w:val="0070C0"/>
              </w:rPr>
              <w:t xml:space="preserve">en Macht und Machtmissbrauch, Freiheit und Unterdrückung, Herrschaft und Opposition, </w:t>
            </w:r>
            <w:r w:rsidR="00AE667B">
              <w:rPr>
                <w:rFonts w:ascii="Arial" w:hAnsi="Arial" w:cs="Arial"/>
                <w:color w:val="0070C0"/>
              </w:rPr>
              <w:t>Revolution</w:t>
            </w:r>
            <w:r w:rsidR="00284AB3">
              <w:rPr>
                <w:rFonts w:ascii="Arial" w:hAnsi="Arial" w:cs="Arial"/>
                <w:color w:val="0070C0"/>
              </w:rPr>
              <w:t xml:space="preserve"> und Neuordnung, Informationsfreiheit, Medien und Manipulation in vielfältigen Ansätzen. Was Heym da 1950 geschrieben hat, ist heute unverändert gültig. Es ist aber nicht das Buch der Weisheit, sondern ein Buch über die Freiheit und der damit verbundenen Probleme für eine Gesellschaft, die immer wieder neu ausjustiert werden müssen.</w:t>
            </w:r>
          </w:p>
          <w:p w:rsidR="00AE667B" w:rsidRPr="00AE667B" w:rsidRDefault="00AE667B" w:rsidP="00F864FC">
            <w:pPr>
              <w:rPr>
                <w:rFonts w:ascii="Arial" w:hAnsi="Arial" w:cs="Arial"/>
                <w:color w:val="0070C0"/>
              </w:rPr>
            </w:pPr>
            <w:r w:rsidRPr="00C81B80">
              <w:rPr>
                <w:rFonts w:ascii="Arial" w:hAnsi="Arial" w:cs="Arial"/>
                <w:i/>
                <w:iCs/>
              </w:rPr>
              <w:t>Darstellung:</w:t>
            </w:r>
            <w:r>
              <w:rPr>
                <w:rFonts w:ascii="Arial" w:hAnsi="Arial" w:cs="Arial"/>
              </w:rPr>
              <w:t xml:space="preserve"> </w:t>
            </w:r>
            <w:r w:rsidRPr="00AE667B">
              <w:rPr>
                <w:rFonts w:ascii="Arial" w:hAnsi="Arial" w:cs="Arial"/>
                <w:color w:val="0070C0"/>
              </w:rPr>
              <w:t>Junge Menschen von heute dicht gedrängt mit geschlossenen Augen, teilweise mit Bändern umwickelt zeigen eine stumme Menge, die in sich gefangen ist. Sie steht im Licht, kann aber nicht sehen. Auf S. 184/185 stehen junge Menschen von heute in großer Vielfalt unterschiedlichster Typen mit großen Augen im Wasse</w:t>
            </w:r>
            <w:r>
              <w:rPr>
                <w:rFonts w:ascii="Arial" w:hAnsi="Arial" w:cs="Arial"/>
                <w:color w:val="0070C0"/>
              </w:rPr>
              <w:t>r und betrachten aufmerksam, was da vor sich geht.</w:t>
            </w:r>
          </w:p>
          <w:p w:rsidR="00A644AD" w:rsidRPr="00D20D50" w:rsidRDefault="00A644AD" w:rsidP="00F864FC">
            <w:pPr>
              <w:rPr>
                <w:rFonts w:ascii="Arial" w:hAnsi="Arial" w:cs="Arial"/>
              </w:rPr>
            </w:pPr>
          </w:p>
        </w:tc>
      </w:tr>
      <w:tr w:rsidR="00F864FC" w:rsidRPr="00D20D50" w:rsidTr="00216E49">
        <w:tc>
          <w:tcPr>
            <w:tcW w:w="10988" w:type="dxa"/>
          </w:tcPr>
          <w:p w:rsidR="00F864FC" w:rsidRPr="00C81B80" w:rsidRDefault="00216E49" w:rsidP="00F864FC">
            <w:pPr>
              <w:rPr>
                <w:rFonts w:ascii="Arial" w:hAnsi="Arial" w:cs="Arial"/>
                <w:i/>
                <w:iCs/>
              </w:rPr>
            </w:pPr>
            <w:r w:rsidRPr="00C81B80">
              <w:rPr>
                <w:rFonts w:ascii="Arial" w:hAnsi="Arial" w:cs="Arial"/>
                <w:i/>
                <w:iCs/>
              </w:rPr>
              <w:t xml:space="preserve">Auf einigen Doppelseiten gibt es </w:t>
            </w:r>
            <w:r w:rsidRPr="00C81B80">
              <w:rPr>
                <w:rFonts w:ascii="Arial" w:hAnsi="Arial" w:cs="Arial"/>
                <w:b/>
                <w:bCs/>
                <w:i/>
                <w:iCs/>
              </w:rPr>
              <w:t>bewusste Gegenüberstellungen</w:t>
            </w:r>
            <w:r w:rsidRPr="00C81B80">
              <w:rPr>
                <w:rFonts w:ascii="Arial" w:hAnsi="Arial" w:cs="Arial"/>
                <w:i/>
                <w:iCs/>
              </w:rPr>
              <w:t xml:space="preserve">. </w:t>
            </w:r>
            <w:r w:rsidR="00284AB3" w:rsidRPr="00C81B80">
              <w:rPr>
                <w:rFonts w:ascii="Arial" w:hAnsi="Arial" w:cs="Arial"/>
                <w:i/>
                <w:iCs/>
              </w:rPr>
              <w:t>F</w:t>
            </w:r>
            <w:r w:rsidRPr="00C81B80">
              <w:rPr>
                <w:rFonts w:ascii="Arial" w:hAnsi="Arial" w:cs="Arial"/>
                <w:i/>
                <w:iCs/>
              </w:rPr>
              <w:t>indet heraus, was der Autor damit zum Ausdruck bringen will!</w:t>
            </w:r>
          </w:p>
          <w:p w:rsidR="00216E49" w:rsidRPr="00C81B80" w:rsidRDefault="00216E49" w:rsidP="00F864FC">
            <w:pPr>
              <w:rPr>
                <w:rFonts w:ascii="Arial" w:hAnsi="Arial" w:cs="Arial"/>
                <w:i/>
                <w:iCs/>
                <w:sz w:val="8"/>
                <w:szCs w:val="8"/>
              </w:rPr>
            </w:pPr>
          </w:p>
        </w:tc>
      </w:tr>
      <w:tr w:rsidR="00F864FC" w:rsidRPr="00D20D50" w:rsidTr="00216E49">
        <w:tc>
          <w:tcPr>
            <w:tcW w:w="10988" w:type="dxa"/>
          </w:tcPr>
          <w:p w:rsidR="00F864FC" w:rsidRPr="00D20D50" w:rsidRDefault="00F864FC" w:rsidP="00AE6DBB">
            <w:pPr>
              <w:rPr>
                <w:rFonts w:ascii="Arial" w:hAnsi="Arial" w:cs="Arial"/>
              </w:rPr>
            </w:pPr>
            <w:r w:rsidRPr="000D2323">
              <w:rPr>
                <w:rFonts w:ascii="Arial" w:hAnsi="Arial" w:cs="Arial"/>
                <w:b/>
                <w:bCs/>
              </w:rPr>
              <w:t>S. 36/37</w:t>
            </w:r>
            <w:r w:rsidRPr="00D20D50">
              <w:rPr>
                <w:rFonts w:ascii="Arial" w:hAnsi="Arial" w:cs="Arial"/>
              </w:rPr>
              <w:t xml:space="preserve"> Lebenslauf – Urlaub an der Ostsee / der Vater</w:t>
            </w:r>
          </w:p>
          <w:p w:rsidR="00F864FC" w:rsidRPr="00D20D50" w:rsidRDefault="00500C0C" w:rsidP="00AE6DBB">
            <w:pPr>
              <w:rPr>
                <w:rFonts w:ascii="Arial" w:hAnsi="Arial" w:cs="Arial"/>
              </w:rPr>
            </w:pPr>
            <w:r w:rsidRPr="00C81B80">
              <w:rPr>
                <w:rFonts w:ascii="Arial" w:hAnsi="Arial" w:cs="Arial"/>
                <w:i/>
                <w:iCs/>
                <w:color w:val="000000" w:themeColor="text1"/>
              </w:rPr>
              <w:t>Inhaltlich:</w:t>
            </w:r>
            <w:r w:rsidR="00284AB3" w:rsidRPr="00284AB3">
              <w:rPr>
                <w:rFonts w:ascii="Arial" w:hAnsi="Arial" w:cs="Arial"/>
                <w:color w:val="000000" w:themeColor="text1"/>
              </w:rPr>
              <w:t xml:space="preserve"> </w:t>
            </w:r>
            <w:r w:rsidR="00284AB3">
              <w:rPr>
                <w:rFonts w:ascii="Arial" w:hAnsi="Arial" w:cs="Arial"/>
                <w:color w:val="0070C0"/>
              </w:rPr>
              <w:t>Die Mutter fährt mit den beiden Söhnen in den Sommerferien zum Urlaub an die Ostsee, während der depressive Vater die Zeit nutzt, um sich in einer Dresdner Klinik behandeln zu lassen. Der jugendliche Helmut</w:t>
            </w:r>
            <w:r w:rsidR="00AA21CC">
              <w:rPr>
                <w:rFonts w:ascii="Arial" w:hAnsi="Arial" w:cs="Arial"/>
                <w:color w:val="0070C0"/>
              </w:rPr>
              <w:t xml:space="preserve"> entdeckt seine Sexualität, aber auch den Wandel der Gesellschaft zum Nationalsozialismus. Während Helmut selbständiger wird, scheint sich der Vater unter dem Druck der NS-Ideologie in seiner Persönlichkeit aufzulösen.</w:t>
            </w:r>
          </w:p>
          <w:p w:rsidR="00F864FC" w:rsidRPr="00F8787E" w:rsidRDefault="00284AB3" w:rsidP="00AE6DBB">
            <w:pPr>
              <w:rPr>
                <w:rFonts w:ascii="Arial" w:hAnsi="Arial" w:cs="Arial"/>
                <w:color w:val="0070C0"/>
              </w:rPr>
            </w:pPr>
            <w:r w:rsidRPr="00C81B80">
              <w:rPr>
                <w:rFonts w:ascii="Arial" w:hAnsi="Arial" w:cs="Arial"/>
                <w:i/>
                <w:iCs/>
              </w:rPr>
              <w:t>Darstellung:</w:t>
            </w:r>
            <w:r>
              <w:rPr>
                <w:rFonts w:ascii="Arial" w:hAnsi="Arial" w:cs="Arial"/>
              </w:rPr>
              <w:t xml:space="preserve"> </w:t>
            </w:r>
            <w:r w:rsidR="00AA21CC" w:rsidRPr="00F8787E">
              <w:rPr>
                <w:rFonts w:ascii="Arial" w:hAnsi="Arial" w:cs="Arial"/>
                <w:color w:val="0070C0"/>
              </w:rPr>
              <w:t>Helle sonnige schwarz-weiß-Darstellung mit rot-blauer Kolorierung. Der aufkommende Nationalismus (Fahne und Villa Germania + Schild) sind deutlich sichtbar, wirken aber nicht bedrohlich. Im Gegensatz dazu löst sich die Darstellung des Vaters (Kopf und sitzend im Sessel) bis zur Unkenntlichkeit auf</w:t>
            </w:r>
            <w:r w:rsidR="00F8787E" w:rsidRPr="00F8787E">
              <w:rPr>
                <w:rFonts w:ascii="Arial" w:hAnsi="Arial" w:cs="Arial"/>
                <w:color w:val="0070C0"/>
              </w:rPr>
              <w:t>, während das Hakenkreuz in Form eines Gebäudekomplexes erscheint.</w:t>
            </w:r>
          </w:p>
          <w:p w:rsidR="00F8787E" w:rsidRPr="00F8787E" w:rsidRDefault="00F8787E" w:rsidP="00AE6DBB">
            <w:pPr>
              <w:rPr>
                <w:rFonts w:ascii="Arial" w:hAnsi="Arial" w:cs="Arial"/>
                <w:color w:val="0070C0"/>
              </w:rPr>
            </w:pPr>
            <w:r w:rsidRPr="00F8787E">
              <w:rPr>
                <w:rFonts w:ascii="Arial" w:hAnsi="Arial" w:cs="Arial"/>
                <w:color w:val="0070C0"/>
              </w:rPr>
              <w:lastRenderedPageBreak/>
              <w:t>Beide Seiten zeigen in starkem inhaltlichen und darstellerischen Kontrast die gegensätzliche Entwicklung von Helmut und Vater David.</w:t>
            </w:r>
          </w:p>
          <w:p w:rsidR="00216E49" w:rsidRPr="00D20D50" w:rsidRDefault="00216E49" w:rsidP="00AE6DBB">
            <w:pPr>
              <w:rPr>
                <w:rFonts w:ascii="Arial" w:hAnsi="Arial" w:cs="Arial"/>
              </w:rPr>
            </w:pPr>
          </w:p>
        </w:tc>
      </w:tr>
      <w:tr w:rsidR="00F864FC" w:rsidRPr="00D20D50" w:rsidTr="00216E49">
        <w:tc>
          <w:tcPr>
            <w:tcW w:w="10988" w:type="dxa"/>
          </w:tcPr>
          <w:p w:rsidR="00F864FC" w:rsidRPr="00D20D50" w:rsidRDefault="00216E49" w:rsidP="00AE6DBB">
            <w:pPr>
              <w:rPr>
                <w:rFonts w:ascii="Arial" w:hAnsi="Arial" w:cs="Arial"/>
              </w:rPr>
            </w:pPr>
            <w:r w:rsidRPr="000D2323">
              <w:rPr>
                <w:rFonts w:ascii="Arial" w:hAnsi="Arial" w:cs="Arial"/>
                <w:b/>
                <w:bCs/>
              </w:rPr>
              <w:lastRenderedPageBreak/>
              <w:t>S. 52/53</w:t>
            </w:r>
            <w:r w:rsidRPr="00D20D50">
              <w:rPr>
                <w:rFonts w:ascii="Arial" w:hAnsi="Arial" w:cs="Arial"/>
              </w:rPr>
              <w:t xml:space="preserve"> Lebenslauf – Kneipe in Chemnitz / Familienrat</w:t>
            </w:r>
          </w:p>
          <w:p w:rsidR="00216E49" w:rsidRPr="00F8787E" w:rsidRDefault="00F8787E" w:rsidP="00AE6DBB">
            <w:pPr>
              <w:rPr>
                <w:rFonts w:ascii="Arial" w:hAnsi="Arial" w:cs="Arial"/>
                <w:color w:val="0070C0"/>
              </w:rPr>
            </w:pPr>
            <w:r w:rsidRPr="00C81B80">
              <w:rPr>
                <w:rFonts w:ascii="Arial" w:hAnsi="Arial" w:cs="Arial"/>
                <w:i/>
                <w:iCs/>
              </w:rPr>
              <w:t>Inhaltlich:</w:t>
            </w:r>
            <w:r>
              <w:rPr>
                <w:rFonts w:ascii="Arial" w:hAnsi="Arial" w:cs="Arial"/>
              </w:rPr>
              <w:t xml:space="preserve"> </w:t>
            </w:r>
            <w:r>
              <w:rPr>
                <w:rFonts w:ascii="Arial" w:hAnsi="Arial" w:cs="Arial"/>
                <w:color w:val="0070C0"/>
              </w:rPr>
              <w:t xml:space="preserve">Das Gedicht Exportgeschäft steht in der Zeitung. Ein Judenjunge hat gewagt, die Regierung zu kritisieren und lächerlich zu machen. Zwei Gesprächskreise sind auf der Doppelseite gegenübergestellt: links Nazis in einer Kneipe, voller Wut und Entrüstung, die Forderungen stellen. Rechts der Familienkreis um die Eltern mit Helmut im Hintergrund. Sie beraten, wie es mit Helmut, der kurz vor dem Abitur steht, weitergehen soll. </w:t>
            </w:r>
          </w:p>
          <w:p w:rsidR="00216E49" w:rsidRPr="00D20D50" w:rsidRDefault="00F8787E" w:rsidP="00AE6DBB">
            <w:pPr>
              <w:rPr>
                <w:rFonts w:ascii="Arial" w:hAnsi="Arial" w:cs="Arial"/>
              </w:rPr>
            </w:pPr>
            <w:r w:rsidRPr="00C81B80">
              <w:rPr>
                <w:rFonts w:ascii="Arial" w:hAnsi="Arial" w:cs="Arial"/>
                <w:i/>
                <w:iCs/>
              </w:rPr>
              <w:t xml:space="preserve">Darstellung: </w:t>
            </w:r>
            <w:r w:rsidRPr="00391129">
              <w:rPr>
                <w:rFonts w:ascii="Arial" w:hAnsi="Arial" w:cs="Arial"/>
                <w:color w:val="0070C0"/>
              </w:rPr>
              <w:t>Auf beiden Seiten eine emotional aufgeladene</w:t>
            </w:r>
            <w:r w:rsidR="00391129" w:rsidRPr="00391129">
              <w:rPr>
                <w:rFonts w:ascii="Arial" w:hAnsi="Arial" w:cs="Arial"/>
                <w:color w:val="0070C0"/>
              </w:rPr>
              <w:t xml:space="preserve"> Gruppe im Dialog. Links steht der rote Grundton für den Nationalsozialismus, </w:t>
            </w:r>
            <w:r w:rsidR="00391129">
              <w:rPr>
                <w:rFonts w:ascii="Arial" w:hAnsi="Arial" w:cs="Arial"/>
                <w:color w:val="0070C0"/>
              </w:rPr>
              <w:t>die Fäuste stehen für die Entschlossenheit etwas zu tun. Die Bierkrüge zeigen, dass die Stimmung durch die Wirkung des Alkohols zusätzlich aufgeheizt ist. Rechts steht eher Ratlosigkeit in den Gesichtern geschrieben. Es muss eine Lösung her, so kann es nicht weiter gehen. Der einheitliche Ocker-Grundton zeigt aber die Geschlossenheit und Einheitlichkeit der Gruppe. Die Familie steht zusammen, eine Lösung ist in Sicht.</w:t>
            </w:r>
          </w:p>
          <w:p w:rsidR="00216E49" w:rsidRPr="00D20D50" w:rsidRDefault="00216E49" w:rsidP="00AE6DBB">
            <w:pPr>
              <w:rPr>
                <w:rFonts w:ascii="Arial" w:hAnsi="Arial" w:cs="Arial"/>
              </w:rPr>
            </w:pPr>
          </w:p>
        </w:tc>
      </w:tr>
      <w:tr w:rsidR="00E15EEE" w:rsidRPr="00D20D50" w:rsidTr="00216E49">
        <w:tc>
          <w:tcPr>
            <w:tcW w:w="10988" w:type="dxa"/>
          </w:tcPr>
          <w:p w:rsidR="00E15EEE" w:rsidRPr="00D20D50" w:rsidRDefault="00E15EEE" w:rsidP="00AE6DBB">
            <w:pPr>
              <w:rPr>
                <w:rFonts w:ascii="Arial" w:hAnsi="Arial" w:cs="Arial"/>
              </w:rPr>
            </w:pPr>
            <w:r w:rsidRPr="000D2323">
              <w:rPr>
                <w:rFonts w:ascii="Arial" w:hAnsi="Arial" w:cs="Arial"/>
                <w:b/>
                <w:bCs/>
              </w:rPr>
              <w:t>S. 110/111</w:t>
            </w:r>
            <w:r w:rsidRPr="00D20D50">
              <w:rPr>
                <w:rFonts w:ascii="Arial" w:hAnsi="Arial" w:cs="Arial"/>
              </w:rPr>
              <w:t xml:space="preserve"> Geschichtseinschub – brauner Terror / roter Terror</w:t>
            </w:r>
          </w:p>
          <w:p w:rsidR="00391129" w:rsidRDefault="00391129" w:rsidP="00391129">
            <w:pPr>
              <w:rPr>
                <w:rFonts w:ascii="Arial" w:hAnsi="Arial" w:cs="Arial"/>
                <w:color w:val="0070C0"/>
              </w:rPr>
            </w:pPr>
            <w:r w:rsidRPr="00C81B80">
              <w:rPr>
                <w:rFonts w:ascii="Arial" w:hAnsi="Arial" w:cs="Arial"/>
                <w:i/>
                <w:iCs/>
                <w:color w:val="000000" w:themeColor="text1"/>
              </w:rPr>
              <w:t>Inhaltlich:</w:t>
            </w:r>
            <w:r w:rsidRPr="00F8787E">
              <w:rPr>
                <w:rFonts w:ascii="Arial" w:hAnsi="Arial" w:cs="Arial"/>
                <w:color w:val="000000" w:themeColor="text1"/>
              </w:rPr>
              <w:t xml:space="preserve"> </w:t>
            </w:r>
            <w:r>
              <w:rPr>
                <w:rFonts w:ascii="Arial" w:hAnsi="Arial" w:cs="Arial"/>
                <w:color w:val="0070C0"/>
              </w:rPr>
              <w:t>In Deutschland ist Hitler durch Wahlen an die Macht gekommen. Er setzt radikal und in unglaublicher Geschwindigkeit um, was er vor den Wahlen verkündet hat: die Vernichtung der Juden. In der Sowjetunion</w:t>
            </w:r>
            <w:r w:rsidR="00D87BEE">
              <w:rPr>
                <w:rFonts w:ascii="Arial" w:hAnsi="Arial" w:cs="Arial"/>
                <w:color w:val="0070C0"/>
              </w:rPr>
              <w:t xml:space="preserve"> haben die Bolschewiki das Zarensystem gestürzt und durch ein zentralistisches System der Machtausübung ersetzt, an dessen Spitze die kommunistische Partei mit ihrem Vorsitzenden steht. Während Hitler Deutschland von den Juden säubert, führt Stalin in der Sowjetunion die „Große Säuberung“ durch, bei der Oppositionelle und vermeintliche Agenten des Kapitalismus in Gulags gesperrt oder erschossen werden. Aus ideologischen Gründen werden in beiden Systemen Unschuldige verurteilt, in Konzentrationslager gesperrt und hingerichtet.</w:t>
            </w:r>
          </w:p>
          <w:p w:rsidR="00E15EEE" w:rsidRPr="00D20D50" w:rsidRDefault="00391129" w:rsidP="00AE6DBB">
            <w:pPr>
              <w:rPr>
                <w:rFonts w:ascii="Arial" w:hAnsi="Arial" w:cs="Arial"/>
              </w:rPr>
            </w:pPr>
            <w:r w:rsidRPr="00C81B80">
              <w:rPr>
                <w:rFonts w:ascii="Arial" w:hAnsi="Arial" w:cs="Arial"/>
                <w:i/>
                <w:iCs/>
              </w:rPr>
              <w:t>Darstellung:</w:t>
            </w:r>
            <w:r>
              <w:rPr>
                <w:rFonts w:ascii="Arial" w:hAnsi="Arial" w:cs="Arial"/>
              </w:rPr>
              <w:t xml:space="preserve"> </w:t>
            </w:r>
            <w:r w:rsidR="00D87BEE">
              <w:rPr>
                <w:rFonts w:ascii="Arial" w:hAnsi="Arial" w:cs="Arial"/>
                <w:color w:val="0070C0"/>
              </w:rPr>
              <w:t>Auf beiden Seiten gibt es als Grundierung das Bild einer in Würfel gerissenen getrockneten Lehmfläche im gleichen roten Grundton. Links sind die Bilder in sepia-grau für den Nationalsozialismus, rechts in Rot für dem Kommunismus. Die Textblöcke bringen in wenigen Sätzen die wesentlichen Fakten.</w:t>
            </w:r>
            <w:r w:rsidR="00730D3F">
              <w:rPr>
                <w:rFonts w:ascii="Arial" w:hAnsi="Arial" w:cs="Arial"/>
                <w:color w:val="0070C0"/>
              </w:rPr>
              <w:t xml:space="preserve"> Deutlich wird in den Bildern, dass sich die Gewalt nicht nur gegen Einzelne richtet, sondern massenhaft und systemhaft angewendet wird.</w:t>
            </w:r>
          </w:p>
          <w:p w:rsidR="00E15EEE" w:rsidRPr="00D20D50" w:rsidRDefault="00E15EEE" w:rsidP="00AE6DBB">
            <w:pPr>
              <w:rPr>
                <w:rFonts w:ascii="Arial" w:hAnsi="Arial" w:cs="Arial"/>
              </w:rPr>
            </w:pPr>
          </w:p>
        </w:tc>
      </w:tr>
      <w:tr w:rsidR="00E15EEE" w:rsidRPr="00D20D50" w:rsidTr="00216E49">
        <w:tc>
          <w:tcPr>
            <w:tcW w:w="10988" w:type="dxa"/>
          </w:tcPr>
          <w:p w:rsidR="00E15EEE" w:rsidRDefault="00E15EEE" w:rsidP="00AE6DBB">
            <w:pPr>
              <w:rPr>
                <w:rFonts w:ascii="Arial" w:hAnsi="Arial" w:cs="Arial"/>
              </w:rPr>
            </w:pPr>
            <w:r w:rsidRPr="000D2323">
              <w:rPr>
                <w:rFonts w:ascii="Arial" w:hAnsi="Arial" w:cs="Arial"/>
                <w:b/>
                <w:bCs/>
              </w:rPr>
              <w:t>S.13</w:t>
            </w:r>
            <w:r w:rsidR="00730D3F">
              <w:rPr>
                <w:rFonts w:ascii="Arial" w:hAnsi="Arial" w:cs="Arial"/>
                <w:b/>
                <w:bCs/>
              </w:rPr>
              <w:t>5-</w:t>
            </w:r>
            <w:r w:rsidRPr="000D2323">
              <w:rPr>
                <w:rFonts w:ascii="Arial" w:hAnsi="Arial" w:cs="Arial"/>
                <w:b/>
                <w:bCs/>
              </w:rPr>
              <w:t>/137</w:t>
            </w:r>
            <w:r w:rsidRPr="00D20D50">
              <w:rPr>
                <w:rFonts w:ascii="Arial" w:hAnsi="Arial" w:cs="Arial"/>
              </w:rPr>
              <w:t xml:space="preserve"> Lebenslauf – Heym verhört deutsche Soldaten </w:t>
            </w:r>
            <w:r w:rsidR="00730D3F">
              <w:rPr>
                <w:rFonts w:ascii="Arial" w:hAnsi="Arial" w:cs="Arial"/>
              </w:rPr>
              <w:t>/ eine stark abstrahierte Figur zerbricht in viele Teile</w:t>
            </w:r>
          </w:p>
          <w:p w:rsidR="00730D3F" w:rsidRDefault="00730D3F" w:rsidP="00730D3F">
            <w:pPr>
              <w:rPr>
                <w:rFonts w:ascii="Arial" w:hAnsi="Arial" w:cs="Arial"/>
                <w:color w:val="0070C0"/>
              </w:rPr>
            </w:pPr>
            <w:r w:rsidRPr="00C81B80">
              <w:rPr>
                <w:rFonts w:ascii="Arial" w:hAnsi="Arial" w:cs="Arial"/>
                <w:i/>
                <w:iCs/>
                <w:color w:val="000000" w:themeColor="text1"/>
              </w:rPr>
              <w:t>Inhaltlich:</w:t>
            </w:r>
            <w:r w:rsidRPr="00F8787E">
              <w:rPr>
                <w:rFonts w:ascii="Arial" w:hAnsi="Arial" w:cs="Arial"/>
                <w:color w:val="000000" w:themeColor="text1"/>
              </w:rPr>
              <w:t xml:space="preserve"> </w:t>
            </w:r>
            <w:r>
              <w:rPr>
                <w:rFonts w:ascii="Arial" w:hAnsi="Arial" w:cs="Arial"/>
                <w:color w:val="0070C0"/>
              </w:rPr>
              <w:t>Auf S. 135 sind gefangene deutsche Soldaten in den „Käfigen“ zu sehen. Auf S. 136 verhört Heym als Angehöriger der US-Streitkräfte deutsche Soldaten. Was mit den Soldaten geschehen ist, zeigt die Figur auf S. 137: durch die Nazi-Ideologie zu Übermenschen aufgebaut, die eine neue Ordnung in Europa herstellen sollen, in der die Deutschen ganz oben stehen ist mit der Gefangennahme zusammengebrochen, was schon lange befürchtet wurde. Das System ist gescheitert, Hitler kann seine Versprechen nicht halten, der ganze Krieg war sinnlos.</w:t>
            </w:r>
          </w:p>
          <w:p w:rsidR="00E15EEE" w:rsidRPr="00D20D50" w:rsidRDefault="00730D3F" w:rsidP="00AE6DBB">
            <w:pPr>
              <w:rPr>
                <w:rFonts w:ascii="Arial" w:hAnsi="Arial" w:cs="Arial"/>
              </w:rPr>
            </w:pPr>
            <w:r w:rsidRPr="00C81B80">
              <w:rPr>
                <w:rFonts w:ascii="Arial" w:hAnsi="Arial" w:cs="Arial"/>
                <w:i/>
                <w:iCs/>
              </w:rPr>
              <w:t>Darstellung:</w:t>
            </w:r>
            <w:r>
              <w:rPr>
                <w:rFonts w:ascii="Arial" w:hAnsi="Arial" w:cs="Arial"/>
              </w:rPr>
              <w:t xml:space="preserve"> </w:t>
            </w:r>
            <w:r w:rsidR="00B80D1E">
              <w:rPr>
                <w:rFonts w:ascii="Arial" w:hAnsi="Arial" w:cs="Arial"/>
                <w:color w:val="0070C0"/>
              </w:rPr>
              <w:t>Auf grauem Grundton stehen sich auf S. 137 Heym und die Gefangenen gegenüber, Heym in leuchtendem Ocker, aufgeschlossen-nachdenklich. Die grauen Soldaten wirken in sich gekehrt, desillusioniert und haben skizzenhaft eine zweite Abbildung im Hintergrund, eine Art Schatten, der sie verfolgt. Dazwischen ist der gerollte Stacheldraht der Käfige, der sie zu umkreisen scheint und gefangen hält, in ihren Erinnerungen, der gescheiterten Ideologie, dem Entsetzen und der Sinnlosigkeit der Aufopferung für Adolf Hitler. Rechts zerbricht die Statue des heldenhaften deutschen Soldaten (der jede Individualität verloren hatte) in tausend Stücke, da bleibt nichts übrig, außer Scherben.</w:t>
            </w:r>
          </w:p>
          <w:p w:rsidR="00E15EEE" w:rsidRPr="00D20D50" w:rsidRDefault="00E15EEE" w:rsidP="00AE6DBB">
            <w:pPr>
              <w:rPr>
                <w:rFonts w:ascii="Arial" w:hAnsi="Arial" w:cs="Arial"/>
              </w:rPr>
            </w:pPr>
          </w:p>
        </w:tc>
      </w:tr>
      <w:tr w:rsidR="00216E49" w:rsidRPr="00D20D50" w:rsidTr="00216E49">
        <w:tc>
          <w:tcPr>
            <w:tcW w:w="10988" w:type="dxa"/>
          </w:tcPr>
          <w:p w:rsidR="00216E49" w:rsidRPr="00C81B80" w:rsidRDefault="00216E49" w:rsidP="00216E49">
            <w:pPr>
              <w:rPr>
                <w:rFonts w:ascii="Arial" w:hAnsi="Arial" w:cs="Arial"/>
                <w:i/>
                <w:iCs/>
              </w:rPr>
            </w:pPr>
            <w:r w:rsidRPr="00C81B80">
              <w:rPr>
                <w:rFonts w:ascii="Arial" w:hAnsi="Arial" w:cs="Arial"/>
                <w:i/>
                <w:iCs/>
              </w:rPr>
              <w:t xml:space="preserve">Die </w:t>
            </w:r>
            <w:r w:rsidRPr="00C81B80">
              <w:rPr>
                <w:rFonts w:ascii="Arial" w:hAnsi="Arial" w:cs="Arial"/>
                <w:b/>
                <w:bCs/>
                <w:i/>
                <w:iCs/>
              </w:rPr>
              <w:t>Trennung der Kapitel</w:t>
            </w:r>
            <w:r w:rsidRPr="00C81B80">
              <w:rPr>
                <w:rFonts w:ascii="Arial" w:hAnsi="Arial" w:cs="Arial"/>
                <w:i/>
                <w:iCs/>
              </w:rPr>
              <w:t xml:space="preserve"> übernehmen Doppelseiten. Schau dir die </w:t>
            </w:r>
            <w:r w:rsidRPr="00C81B80">
              <w:rPr>
                <w:rFonts w:ascii="Arial" w:hAnsi="Arial" w:cs="Arial"/>
                <w:b/>
                <w:bCs/>
                <w:i/>
                <w:iCs/>
              </w:rPr>
              <w:t>S.56/57, S.92/9</w:t>
            </w:r>
            <w:r w:rsidR="00C81B80" w:rsidRPr="00C81B80">
              <w:rPr>
                <w:rFonts w:ascii="Arial" w:hAnsi="Arial" w:cs="Arial"/>
                <w:b/>
                <w:bCs/>
                <w:i/>
                <w:iCs/>
              </w:rPr>
              <w:t>3</w:t>
            </w:r>
            <w:r w:rsidRPr="00C81B80">
              <w:rPr>
                <w:rFonts w:ascii="Arial" w:hAnsi="Arial" w:cs="Arial"/>
                <w:b/>
                <w:bCs/>
                <w:i/>
                <w:iCs/>
              </w:rPr>
              <w:t>, S.192/193</w:t>
            </w:r>
            <w:r w:rsidRPr="00C81B80">
              <w:rPr>
                <w:rFonts w:ascii="Arial" w:hAnsi="Arial" w:cs="Arial"/>
                <w:i/>
                <w:iCs/>
              </w:rPr>
              <w:t xml:space="preserve"> an</w:t>
            </w:r>
            <w:r w:rsidR="00E15EEE" w:rsidRPr="00C81B80">
              <w:rPr>
                <w:rFonts w:ascii="Arial" w:hAnsi="Arial" w:cs="Arial"/>
                <w:i/>
                <w:iCs/>
              </w:rPr>
              <w:t>.</w:t>
            </w:r>
          </w:p>
          <w:p w:rsidR="00E15EEE" w:rsidRPr="00C81B80" w:rsidRDefault="00E15EEE" w:rsidP="00216E49">
            <w:pPr>
              <w:rPr>
                <w:rFonts w:ascii="Arial" w:hAnsi="Arial" w:cs="Arial"/>
                <w:i/>
                <w:iCs/>
              </w:rPr>
            </w:pPr>
            <w:r w:rsidRPr="00C81B80">
              <w:rPr>
                <w:rFonts w:ascii="Arial" w:hAnsi="Arial" w:cs="Arial"/>
                <w:i/>
                <w:iCs/>
              </w:rPr>
              <w:t>Finde heraus, wodurch sich diese Seiten unterscheiden und das damit beabsichtigt ist!</w:t>
            </w:r>
          </w:p>
          <w:p w:rsidR="00B80D1E" w:rsidRDefault="00B80D1E" w:rsidP="00B80D1E">
            <w:pPr>
              <w:rPr>
                <w:rFonts w:ascii="Arial" w:hAnsi="Arial" w:cs="Arial"/>
                <w:color w:val="0070C0"/>
              </w:rPr>
            </w:pPr>
            <w:r w:rsidRPr="00C81B80">
              <w:rPr>
                <w:rFonts w:ascii="Arial" w:hAnsi="Arial" w:cs="Arial"/>
                <w:i/>
                <w:iCs/>
                <w:color w:val="000000" w:themeColor="text1"/>
              </w:rPr>
              <w:t>Inhaltlich:</w:t>
            </w:r>
            <w:r w:rsidRPr="00F8787E">
              <w:rPr>
                <w:rFonts w:ascii="Arial" w:hAnsi="Arial" w:cs="Arial"/>
                <w:color w:val="000000" w:themeColor="text1"/>
              </w:rPr>
              <w:t xml:space="preserve"> </w:t>
            </w:r>
            <w:r w:rsidR="0003135C">
              <w:rPr>
                <w:rFonts w:ascii="Arial" w:hAnsi="Arial" w:cs="Arial"/>
                <w:color w:val="0070C0"/>
              </w:rPr>
              <w:t xml:space="preserve">Der Lebenslauf Helmut </w:t>
            </w:r>
            <w:proofErr w:type="spellStart"/>
            <w:r w:rsidR="0003135C">
              <w:rPr>
                <w:rFonts w:ascii="Arial" w:hAnsi="Arial" w:cs="Arial"/>
                <w:color w:val="0070C0"/>
              </w:rPr>
              <w:t>Fliegs</w:t>
            </w:r>
            <w:proofErr w:type="spellEnd"/>
            <w:r w:rsidR="0003135C">
              <w:rPr>
                <w:rFonts w:ascii="Arial" w:hAnsi="Arial" w:cs="Arial"/>
                <w:color w:val="0070C0"/>
              </w:rPr>
              <w:t xml:space="preserve"> / Stefan Heyms ist von Krisen und Umbrüchen geprägt. Während die einzelnen Lebensabschnitte in sich relativ homogen sind, kommt es immer wieder zu Zuspitzungen, die die Flucht erfordern, um einer Verhaftung zu entgehen.</w:t>
            </w:r>
          </w:p>
          <w:p w:rsidR="00216E49" w:rsidRDefault="00B80D1E" w:rsidP="00B80D1E">
            <w:pPr>
              <w:rPr>
                <w:rFonts w:ascii="Arial" w:hAnsi="Arial" w:cs="Arial"/>
                <w:color w:val="0070C0"/>
              </w:rPr>
            </w:pPr>
            <w:r w:rsidRPr="00C81B80">
              <w:rPr>
                <w:rFonts w:ascii="Arial" w:hAnsi="Arial" w:cs="Arial"/>
                <w:i/>
                <w:iCs/>
              </w:rPr>
              <w:t>Darstellung:</w:t>
            </w:r>
            <w:r>
              <w:rPr>
                <w:rFonts w:ascii="Arial" w:hAnsi="Arial" w:cs="Arial"/>
              </w:rPr>
              <w:t xml:space="preserve"> </w:t>
            </w:r>
            <w:r w:rsidR="0003135C">
              <w:rPr>
                <w:rFonts w:ascii="Arial" w:hAnsi="Arial" w:cs="Arial"/>
                <w:color w:val="0070C0"/>
              </w:rPr>
              <w:t xml:space="preserve">Dementsprechend dynamisch wurden die Bildseiten in verschiedenen Bildstilen und wechselnden Farben gestaltet. Die Bilder versuchen, die Bewegung und die Stimmung einzufangen. Im starken Kontrast dazu wurden die Übergangsseiten zwischen den Lebensphasen, die zugleich Kapitelwechsel sind, bewusst als Großgestaltung über zwei Seiten genutzt. Die alte Welt löst sich auf, die neue liegt im Ungewissen. Es ist jeweils eine Flucht ins Unbekannte, mit einer innerlichen Leere verbunden. </w:t>
            </w:r>
          </w:p>
          <w:p w:rsidR="00C81B80" w:rsidRPr="00D20D50" w:rsidRDefault="00C81B80" w:rsidP="00B80D1E">
            <w:pPr>
              <w:rPr>
                <w:rFonts w:ascii="Arial" w:hAnsi="Arial" w:cs="Arial"/>
              </w:rPr>
            </w:pPr>
          </w:p>
        </w:tc>
      </w:tr>
      <w:tr w:rsidR="00742BF9" w:rsidRPr="00D20D50" w:rsidTr="00216E49">
        <w:tc>
          <w:tcPr>
            <w:tcW w:w="10988" w:type="dxa"/>
          </w:tcPr>
          <w:p w:rsidR="00742BF9" w:rsidRPr="00C81B80" w:rsidRDefault="00742BF9" w:rsidP="00C81B80">
            <w:pPr>
              <w:rPr>
                <w:rFonts w:ascii="Arial" w:hAnsi="Arial" w:cs="Arial"/>
                <w:i/>
                <w:iCs/>
              </w:rPr>
            </w:pPr>
            <w:r w:rsidRPr="00C81B80">
              <w:rPr>
                <w:rFonts w:ascii="Arial" w:hAnsi="Arial" w:cs="Arial"/>
                <w:i/>
                <w:iCs/>
              </w:rPr>
              <w:t xml:space="preserve">In der </w:t>
            </w:r>
            <w:proofErr w:type="spellStart"/>
            <w:r w:rsidRPr="00C81B80">
              <w:rPr>
                <w:rFonts w:ascii="Arial" w:hAnsi="Arial" w:cs="Arial"/>
                <w:i/>
                <w:iCs/>
              </w:rPr>
              <w:t>Graphic</w:t>
            </w:r>
            <w:proofErr w:type="spellEnd"/>
            <w:r w:rsidRPr="00C81B80">
              <w:rPr>
                <w:rFonts w:ascii="Arial" w:hAnsi="Arial" w:cs="Arial"/>
                <w:i/>
                <w:iCs/>
              </w:rPr>
              <w:t xml:space="preserve"> </w:t>
            </w:r>
            <w:proofErr w:type="spellStart"/>
            <w:r w:rsidRPr="00C81B80">
              <w:rPr>
                <w:rFonts w:ascii="Arial" w:hAnsi="Arial" w:cs="Arial"/>
                <w:i/>
                <w:iCs/>
              </w:rPr>
              <w:t>Novel</w:t>
            </w:r>
            <w:proofErr w:type="spellEnd"/>
            <w:r w:rsidRPr="00C81B80">
              <w:rPr>
                <w:rFonts w:ascii="Arial" w:hAnsi="Arial" w:cs="Arial"/>
                <w:i/>
                <w:iCs/>
              </w:rPr>
              <w:t xml:space="preserve"> gibt es ein Element, das immer wieder auftaucht. Ist es euch bisher aufgefallen? Betrachtet die S.54-57, 85, </w:t>
            </w:r>
            <w:r w:rsidR="006C32BF" w:rsidRPr="00C81B80">
              <w:rPr>
                <w:rFonts w:ascii="Arial" w:hAnsi="Arial" w:cs="Arial"/>
                <w:i/>
                <w:iCs/>
              </w:rPr>
              <w:t xml:space="preserve">92/93, </w:t>
            </w:r>
            <w:r w:rsidR="0097342A" w:rsidRPr="00C81B80">
              <w:rPr>
                <w:rFonts w:ascii="Arial" w:hAnsi="Arial" w:cs="Arial"/>
                <w:i/>
                <w:iCs/>
              </w:rPr>
              <w:t>159, 178</w:t>
            </w:r>
            <w:r w:rsidR="00A644AD" w:rsidRPr="00C81B80">
              <w:rPr>
                <w:rFonts w:ascii="Arial" w:hAnsi="Arial" w:cs="Arial"/>
                <w:i/>
                <w:iCs/>
              </w:rPr>
              <w:t xml:space="preserve">! </w:t>
            </w:r>
            <w:r w:rsidR="00C81B80" w:rsidRPr="00C81B80">
              <w:rPr>
                <w:rFonts w:ascii="Arial" w:hAnsi="Arial" w:cs="Arial"/>
                <w:i/>
                <w:iCs/>
              </w:rPr>
              <w:t xml:space="preserve">Benennt das verbindende Element der </w:t>
            </w:r>
            <w:proofErr w:type="spellStart"/>
            <w:r w:rsidR="00C81B80" w:rsidRPr="00C81B80">
              <w:rPr>
                <w:rFonts w:ascii="Arial" w:hAnsi="Arial" w:cs="Arial"/>
                <w:i/>
                <w:iCs/>
              </w:rPr>
              <w:t>Graphic</w:t>
            </w:r>
            <w:proofErr w:type="spellEnd"/>
            <w:r w:rsidR="00C81B80" w:rsidRPr="00C81B80">
              <w:rPr>
                <w:rFonts w:ascii="Arial" w:hAnsi="Arial" w:cs="Arial"/>
                <w:i/>
                <w:iCs/>
              </w:rPr>
              <w:t xml:space="preserve"> </w:t>
            </w:r>
            <w:proofErr w:type="spellStart"/>
            <w:r w:rsidR="00C81B80" w:rsidRPr="00C81B80">
              <w:rPr>
                <w:rFonts w:ascii="Arial" w:hAnsi="Arial" w:cs="Arial"/>
                <w:i/>
                <w:iCs/>
              </w:rPr>
              <w:t>Novel</w:t>
            </w:r>
            <w:proofErr w:type="spellEnd"/>
            <w:r w:rsidR="00C81B80" w:rsidRPr="00C81B80">
              <w:rPr>
                <w:rFonts w:ascii="Arial" w:hAnsi="Arial" w:cs="Arial"/>
                <w:i/>
                <w:iCs/>
              </w:rPr>
              <w:t>!</w:t>
            </w:r>
          </w:p>
          <w:p w:rsidR="006C32BF" w:rsidRPr="00C81B80" w:rsidRDefault="00C81B80" w:rsidP="00216E49">
            <w:pPr>
              <w:rPr>
                <w:rFonts w:ascii="Arial" w:hAnsi="Arial" w:cs="Arial"/>
                <w:color w:val="0070C0"/>
              </w:rPr>
            </w:pPr>
            <w:r w:rsidRPr="00C81B80">
              <w:rPr>
                <w:rFonts w:ascii="Arial" w:hAnsi="Arial" w:cs="Arial"/>
                <w:color w:val="0070C0"/>
              </w:rPr>
              <w:t>Es ist das fliegende Blatt</w:t>
            </w:r>
          </w:p>
          <w:p w:rsidR="00742BF9" w:rsidRPr="00D20D50" w:rsidRDefault="00742BF9" w:rsidP="00216E49">
            <w:pPr>
              <w:rPr>
                <w:rFonts w:ascii="Arial" w:hAnsi="Arial" w:cs="Arial"/>
              </w:rPr>
            </w:pPr>
          </w:p>
        </w:tc>
      </w:tr>
      <w:tr w:rsidR="00C81B80" w:rsidRPr="00D20D50" w:rsidTr="00216E49">
        <w:tc>
          <w:tcPr>
            <w:tcW w:w="10988" w:type="dxa"/>
          </w:tcPr>
          <w:p w:rsidR="00C81B80" w:rsidRPr="0080111F" w:rsidRDefault="00C81B80" w:rsidP="00C81B80">
            <w:pPr>
              <w:rPr>
                <w:rFonts w:ascii="Arial" w:hAnsi="Arial" w:cs="Arial"/>
                <w:i/>
                <w:iCs/>
              </w:rPr>
            </w:pPr>
            <w:r w:rsidRPr="0080111F">
              <w:rPr>
                <w:rFonts w:ascii="Arial" w:hAnsi="Arial" w:cs="Arial"/>
                <w:i/>
                <w:iCs/>
              </w:rPr>
              <w:lastRenderedPageBreak/>
              <w:t>Auf S. 86 steht ein Auszug aus dem Gedicht „Flugblatt“. Lest es! S. 138/139 zeigen, dass Heym selbst Flugblätter geschrieben hat und wie sie eingesetzt wurden. Vergleicht die Wirkung von Granaten und von Flugblättern!</w:t>
            </w:r>
          </w:p>
          <w:p w:rsidR="0080111F" w:rsidRDefault="0080111F" w:rsidP="00C81B80">
            <w:pPr>
              <w:rPr>
                <w:rFonts w:ascii="Arial" w:hAnsi="Arial" w:cs="Arial"/>
                <w:color w:val="0070C0"/>
              </w:rPr>
            </w:pPr>
            <w:r w:rsidRPr="0080111F">
              <w:rPr>
                <w:rFonts w:ascii="Arial" w:hAnsi="Arial" w:cs="Arial"/>
                <w:color w:val="0070C0"/>
              </w:rPr>
              <w:t>Granaten schießen auf feindliche Ziele und sollen diese vernichten.</w:t>
            </w:r>
            <w:r>
              <w:rPr>
                <w:rFonts w:ascii="Arial" w:hAnsi="Arial" w:cs="Arial"/>
                <w:color w:val="0070C0"/>
              </w:rPr>
              <w:t xml:space="preserve"> Wo sie einschlagen, stehen Granatwerfer, von denen aus in gleicher Absicht zurückgeschossen wird. Das Töten hört erst auf, wenn der letzte Soldat getötet ist.</w:t>
            </w:r>
          </w:p>
          <w:p w:rsidR="0080111F" w:rsidRPr="0080111F" w:rsidRDefault="0080111F" w:rsidP="00C81B80">
            <w:pPr>
              <w:rPr>
                <w:rFonts w:ascii="Arial" w:hAnsi="Arial" w:cs="Arial"/>
                <w:color w:val="0070C0"/>
              </w:rPr>
            </w:pPr>
            <w:r>
              <w:rPr>
                <w:rFonts w:ascii="Arial" w:hAnsi="Arial" w:cs="Arial"/>
                <w:color w:val="0070C0"/>
              </w:rPr>
              <w:t>Wenn statt der Granaten weiße Blätter vom Himmel fallen, sieht das vergleichsweise friedlich aus, fast so wie die weiße Fahne. Die die Flugblätter abwerfen, ergeben sich nicht, aber sie wollen den Krieg beenden. Sie garantieren den Überläufern ihr Leben. Jetzt liegt es an denen, die die Texte lesen, sinnlos bis zum eigenen Tod weiterzukämpfen, oder das Ende des Krieges zu akzeptieren. Dadurch kann sinnloses Blutvergießen auf beiden Seiten vermieden werden.</w:t>
            </w:r>
          </w:p>
          <w:p w:rsidR="00C81B80" w:rsidRPr="00D20D50" w:rsidRDefault="00C81B80" w:rsidP="00216E49">
            <w:pPr>
              <w:rPr>
                <w:rFonts w:ascii="Arial" w:hAnsi="Arial" w:cs="Arial"/>
              </w:rPr>
            </w:pPr>
          </w:p>
        </w:tc>
      </w:tr>
      <w:tr w:rsidR="009A38FD" w:rsidRPr="00D20D50" w:rsidTr="00216E49">
        <w:tc>
          <w:tcPr>
            <w:tcW w:w="10988" w:type="dxa"/>
          </w:tcPr>
          <w:p w:rsidR="009A38FD" w:rsidRPr="00C2666F" w:rsidRDefault="009A38FD" w:rsidP="00211841">
            <w:pPr>
              <w:rPr>
                <w:rFonts w:ascii="Arial" w:hAnsi="Arial" w:cs="Arial"/>
                <w:i/>
                <w:iCs/>
              </w:rPr>
            </w:pPr>
            <w:r w:rsidRPr="00C2666F">
              <w:rPr>
                <w:rFonts w:ascii="Arial" w:hAnsi="Arial" w:cs="Arial"/>
                <w:i/>
                <w:iCs/>
              </w:rPr>
              <w:t xml:space="preserve">Blättert die </w:t>
            </w:r>
            <w:proofErr w:type="spellStart"/>
            <w:r w:rsidRPr="00C2666F">
              <w:rPr>
                <w:rFonts w:ascii="Arial" w:hAnsi="Arial" w:cs="Arial"/>
                <w:i/>
                <w:iCs/>
              </w:rPr>
              <w:t>Graphic</w:t>
            </w:r>
            <w:proofErr w:type="spellEnd"/>
            <w:r w:rsidRPr="00C2666F">
              <w:rPr>
                <w:rFonts w:ascii="Arial" w:hAnsi="Arial" w:cs="Arial"/>
                <w:i/>
                <w:iCs/>
              </w:rPr>
              <w:t xml:space="preserve"> </w:t>
            </w:r>
            <w:proofErr w:type="spellStart"/>
            <w:r w:rsidRPr="00C2666F">
              <w:rPr>
                <w:rFonts w:ascii="Arial" w:hAnsi="Arial" w:cs="Arial"/>
                <w:i/>
                <w:iCs/>
              </w:rPr>
              <w:t>Novel</w:t>
            </w:r>
            <w:proofErr w:type="spellEnd"/>
            <w:r w:rsidRPr="00C2666F">
              <w:rPr>
                <w:rFonts w:ascii="Arial" w:hAnsi="Arial" w:cs="Arial"/>
                <w:i/>
                <w:iCs/>
              </w:rPr>
              <w:t xml:space="preserve"> durch. Achtet auf die Grundfarben / Grundstimmung der Seiten und auf die wechselnden Hintergründe der Bilder! Beschreibt die Grundstimmung </w:t>
            </w:r>
            <w:r w:rsidR="00C2666F" w:rsidRPr="00C2666F">
              <w:rPr>
                <w:rFonts w:ascii="Arial" w:hAnsi="Arial" w:cs="Arial"/>
                <w:i/>
                <w:iCs/>
              </w:rPr>
              <w:t>der angegebenen Seiten</w:t>
            </w:r>
            <w:r w:rsidRPr="00C2666F">
              <w:rPr>
                <w:rFonts w:ascii="Arial" w:hAnsi="Arial" w:cs="Arial"/>
                <w:i/>
                <w:iCs/>
              </w:rPr>
              <w:t xml:space="preserve"> </w:t>
            </w:r>
            <w:r w:rsidR="00C2666F" w:rsidRPr="00C2666F">
              <w:rPr>
                <w:rFonts w:ascii="Arial" w:hAnsi="Arial" w:cs="Arial"/>
                <w:i/>
                <w:iCs/>
              </w:rPr>
              <w:t>mit wenigen</w:t>
            </w:r>
            <w:r w:rsidRPr="00C2666F">
              <w:rPr>
                <w:rFonts w:ascii="Arial" w:hAnsi="Arial" w:cs="Arial"/>
                <w:i/>
                <w:iCs/>
              </w:rPr>
              <w:t xml:space="preserve"> Wort</w:t>
            </w:r>
            <w:r w:rsidR="00C2666F" w:rsidRPr="00C2666F">
              <w:rPr>
                <w:rFonts w:ascii="Arial" w:hAnsi="Arial" w:cs="Arial"/>
                <w:i/>
                <w:iCs/>
              </w:rPr>
              <w:t>en</w:t>
            </w:r>
            <w:r w:rsidRPr="00C2666F">
              <w:rPr>
                <w:rFonts w:ascii="Arial" w:hAnsi="Arial" w:cs="Arial"/>
                <w:i/>
                <w:iCs/>
              </w:rPr>
              <w:t xml:space="preserve">! </w:t>
            </w:r>
          </w:p>
          <w:p w:rsidR="00211841" w:rsidRDefault="00C2666F" w:rsidP="00216E49">
            <w:pPr>
              <w:rPr>
                <w:rFonts w:ascii="Arial" w:hAnsi="Arial" w:cs="Arial"/>
              </w:rPr>
            </w:pPr>
            <w:r>
              <w:rPr>
                <w:rFonts w:ascii="Arial" w:hAnsi="Arial" w:cs="Arial"/>
              </w:rPr>
              <w:t>8</w:t>
            </w:r>
            <w:r>
              <w:rPr>
                <w:rFonts w:ascii="Arial" w:hAnsi="Arial" w:cs="Arial"/>
              </w:rPr>
              <w:tab/>
            </w:r>
            <w:r w:rsidRPr="00C2666F">
              <w:rPr>
                <w:rFonts w:ascii="Arial" w:hAnsi="Arial" w:cs="Arial"/>
                <w:color w:val="0070C0"/>
              </w:rPr>
              <w:t>hellblau: sonnig, beschwingt, dynamisch</w:t>
            </w:r>
          </w:p>
          <w:p w:rsidR="00C2666F" w:rsidRDefault="00C2666F" w:rsidP="00216E49">
            <w:pPr>
              <w:rPr>
                <w:rFonts w:ascii="Arial" w:hAnsi="Arial" w:cs="Arial"/>
              </w:rPr>
            </w:pPr>
            <w:r>
              <w:rPr>
                <w:rFonts w:ascii="Arial" w:hAnsi="Arial" w:cs="Arial"/>
              </w:rPr>
              <w:t>14</w:t>
            </w:r>
            <w:r>
              <w:rPr>
                <w:rFonts w:ascii="Arial" w:hAnsi="Arial" w:cs="Arial"/>
              </w:rPr>
              <w:tab/>
            </w:r>
            <w:r w:rsidRPr="00C2666F">
              <w:rPr>
                <w:rFonts w:ascii="Arial" w:hAnsi="Arial" w:cs="Arial"/>
                <w:color w:val="0070C0"/>
              </w:rPr>
              <w:t>hellbraun: düster, abstoßend, die Armut springt einen an</w:t>
            </w:r>
          </w:p>
          <w:p w:rsidR="00C2666F" w:rsidRDefault="00C2666F" w:rsidP="00216E49">
            <w:pPr>
              <w:rPr>
                <w:rFonts w:ascii="Arial" w:hAnsi="Arial" w:cs="Arial"/>
              </w:rPr>
            </w:pPr>
            <w:r>
              <w:rPr>
                <w:rFonts w:ascii="Arial" w:hAnsi="Arial" w:cs="Arial"/>
              </w:rPr>
              <w:t>16/17</w:t>
            </w:r>
            <w:r>
              <w:rPr>
                <w:rFonts w:ascii="Arial" w:hAnsi="Arial" w:cs="Arial"/>
              </w:rPr>
              <w:tab/>
            </w:r>
            <w:r w:rsidRPr="006E66CC">
              <w:rPr>
                <w:rFonts w:ascii="Arial" w:hAnsi="Arial" w:cs="Arial"/>
                <w:color w:val="0070C0"/>
              </w:rPr>
              <w:t xml:space="preserve">dunkelbraun: abstoßend, gefahrvoll, </w:t>
            </w:r>
            <w:r w:rsidR="006E66CC" w:rsidRPr="006E66CC">
              <w:rPr>
                <w:rFonts w:ascii="Arial" w:hAnsi="Arial" w:cs="Arial"/>
                <w:color w:val="0070C0"/>
              </w:rPr>
              <w:t>bedrückend, Blick in den Tod</w:t>
            </w:r>
          </w:p>
          <w:p w:rsidR="006E66CC" w:rsidRDefault="006E66CC" w:rsidP="00216E49">
            <w:pPr>
              <w:rPr>
                <w:rFonts w:ascii="Arial" w:hAnsi="Arial" w:cs="Arial"/>
              </w:rPr>
            </w:pPr>
            <w:r>
              <w:rPr>
                <w:rFonts w:ascii="Arial" w:hAnsi="Arial" w:cs="Arial"/>
              </w:rPr>
              <w:t>19</w:t>
            </w:r>
            <w:r>
              <w:rPr>
                <w:rFonts w:ascii="Arial" w:hAnsi="Arial" w:cs="Arial"/>
              </w:rPr>
              <w:tab/>
            </w:r>
            <w:r w:rsidRPr="006E66CC">
              <w:rPr>
                <w:rFonts w:ascii="Arial" w:hAnsi="Arial" w:cs="Arial"/>
                <w:color w:val="0070C0"/>
              </w:rPr>
              <w:t>hellgrau farblos: bedrückend, erschütternd, innere Leere, enttäuscht – desillusioniert</w:t>
            </w:r>
          </w:p>
          <w:p w:rsidR="006E66CC" w:rsidRDefault="006E66CC" w:rsidP="00216E49">
            <w:pPr>
              <w:rPr>
                <w:rFonts w:ascii="Arial" w:hAnsi="Arial" w:cs="Arial"/>
              </w:rPr>
            </w:pPr>
            <w:r>
              <w:rPr>
                <w:rFonts w:ascii="Arial" w:hAnsi="Arial" w:cs="Arial"/>
              </w:rPr>
              <w:t>23</w:t>
            </w:r>
            <w:r>
              <w:rPr>
                <w:rFonts w:ascii="Arial" w:hAnsi="Arial" w:cs="Arial"/>
              </w:rPr>
              <w:tab/>
            </w:r>
            <w:r w:rsidRPr="006E66CC">
              <w:rPr>
                <w:rFonts w:ascii="Arial" w:hAnsi="Arial" w:cs="Arial"/>
                <w:color w:val="0070C0"/>
              </w:rPr>
              <w:t>grau-braun: isoliert, angefochten, ängstlich, bedrohlich, lustig</w:t>
            </w:r>
          </w:p>
          <w:p w:rsidR="006E66CC" w:rsidRDefault="006E66CC" w:rsidP="00216E49">
            <w:pPr>
              <w:rPr>
                <w:rFonts w:ascii="Arial" w:hAnsi="Arial" w:cs="Arial"/>
              </w:rPr>
            </w:pPr>
            <w:r>
              <w:rPr>
                <w:rFonts w:ascii="Arial" w:hAnsi="Arial" w:cs="Arial"/>
              </w:rPr>
              <w:t>27</w:t>
            </w:r>
            <w:r>
              <w:rPr>
                <w:rFonts w:ascii="Arial" w:hAnsi="Arial" w:cs="Arial"/>
              </w:rPr>
              <w:tab/>
            </w:r>
            <w:r w:rsidRPr="006E66CC">
              <w:rPr>
                <w:rFonts w:ascii="Arial" w:hAnsi="Arial" w:cs="Arial"/>
                <w:color w:val="0070C0"/>
              </w:rPr>
              <w:t>rot-orange: Wohlstand, hohe Erwartungen, Überforderung, Einsamkeit, Mangel an Zuneigung</w:t>
            </w:r>
          </w:p>
          <w:p w:rsidR="006E66CC" w:rsidRDefault="006E66CC" w:rsidP="00216E49">
            <w:pPr>
              <w:rPr>
                <w:rFonts w:ascii="Arial" w:hAnsi="Arial" w:cs="Arial"/>
              </w:rPr>
            </w:pPr>
            <w:r>
              <w:rPr>
                <w:rFonts w:ascii="Arial" w:hAnsi="Arial" w:cs="Arial"/>
              </w:rPr>
              <w:t>30</w:t>
            </w:r>
            <w:r>
              <w:rPr>
                <w:rFonts w:ascii="Arial" w:hAnsi="Arial" w:cs="Arial"/>
              </w:rPr>
              <w:tab/>
            </w:r>
            <w:r w:rsidRPr="006E66CC">
              <w:rPr>
                <w:rFonts w:ascii="Arial" w:hAnsi="Arial" w:cs="Arial"/>
                <w:color w:val="0070C0"/>
              </w:rPr>
              <w:t>graubraun: in sich gekehrt, sorgenvoll, bedrückt</w:t>
            </w:r>
          </w:p>
          <w:p w:rsidR="006E66CC" w:rsidRDefault="006E66CC" w:rsidP="00216E49">
            <w:pPr>
              <w:rPr>
                <w:rFonts w:ascii="Arial" w:hAnsi="Arial" w:cs="Arial"/>
              </w:rPr>
            </w:pPr>
            <w:r>
              <w:rPr>
                <w:rFonts w:ascii="Arial" w:hAnsi="Arial" w:cs="Arial"/>
              </w:rPr>
              <w:t>37</w:t>
            </w:r>
            <w:r>
              <w:rPr>
                <w:rFonts w:ascii="Arial" w:hAnsi="Arial" w:cs="Arial"/>
              </w:rPr>
              <w:tab/>
            </w:r>
            <w:r w:rsidRPr="006E66CC">
              <w:rPr>
                <w:rFonts w:ascii="Arial" w:hAnsi="Arial" w:cs="Arial"/>
                <w:color w:val="0070C0"/>
              </w:rPr>
              <w:t>dunkelbraun: zurückgezogen, sorgenvoll – ängstlich, sich in Auflösung befindlich</w:t>
            </w:r>
          </w:p>
          <w:p w:rsidR="00522439" w:rsidRDefault="00522439" w:rsidP="00216E49">
            <w:pPr>
              <w:rPr>
                <w:rFonts w:ascii="Arial" w:hAnsi="Arial" w:cs="Arial"/>
              </w:rPr>
            </w:pPr>
            <w:r>
              <w:rPr>
                <w:rFonts w:ascii="Arial" w:hAnsi="Arial" w:cs="Arial"/>
              </w:rPr>
              <w:t>39</w:t>
            </w:r>
            <w:r>
              <w:rPr>
                <w:rFonts w:ascii="Arial" w:hAnsi="Arial" w:cs="Arial"/>
              </w:rPr>
              <w:tab/>
            </w:r>
            <w:r w:rsidRPr="00522439">
              <w:rPr>
                <w:rFonts w:ascii="Arial" w:hAnsi="Arial" w:cs="Arial"/>
                <w:color w:val="0070C0"/>
              </w:rPr>
              <w:t>sonnig, lichtdurchströmt: frei, zukunftsfroh, kommunikativ, dynamisch</w:t>
            </w:r>
          </w:p>
          <w:p w:rsidR="00522439" w:rsidRDefault="00522439" w:rsidP="00216E49">
            <w:pPr>
              <w:rPr>
                <w:rFonts w:ascii="Arial" w:hAnsi="Arial" w:cs="Arial"/>
              </w:rPr>
            </w:pPr>
            <w:r>
              <w:rPr>
                <w:rFonts w:ascii="Arial" w:hAnsi="Arial" w:cs="Arial"/>
              </w:rPr>
              <w:t>66/67</w:t>
            </w:r>
            <w:r>
              <w:rPr>
                <w:rFonts w:ascii="Arial" w:hAnsi="Arial" w:cs="Arial"/>
              </w:rPr>
              <w:tab/>
            </w:r>
            <w:r w:rsidRPr="00522439">
              <w:rPr>
                <w:rFonts w:ascii="Arial" w:hAnsi="Arial" w:cs="Arial"/>
                <w:color w:val="0070C0"/>
              </w:rPr>
              <w:t>gelb, braun, rot: bedrohlich, brennend, gewaltvoll</w:t>
            </w:r>
          </w:p>
          <w:p w:rsidR="00522439" w:rsidRPr="002267B2" w:rsidRDefault="00522439" w:rsidP="00216E49">
            <w:pPr>
              <w:rPr>
                <w:rFonts w:ascii="Arial" w:hAnsi="Arial" w:cs="Arial"/>
                <w:color w:val="0070C0"/>
              </w:rPr>
            </w:pPr>
            <w:r>
              <w:rPr>
                <w:rFonts w:ascii="Arial" w:hAnsi="Arial" w:cs="Arial"/>
              </w:rPr>
              <w:t>70</w:t>
            </w:r>
            <w:r>
              <w:rPr>
                <w:rFonts w:ascii="Arial" w:hAnsi="Arial" w:cs="Arial"/>
              </w:rPr>
              <w:tab/>
            </w:r>
            <w:r w:rsidRPr="002267B2">
              <w:rPr>
                <w:rFonts w:ascii="Arial" w:hAnsi="Arial" w:cs="Arial"/>
                <w:color w:val="0070C0"/>
              </w:rPr>
              <w:t>dunkelbraun-schwarz mit weißen Überhöhungen: bedrohlich, brennend, gewaltvoll, brutal</w:t>
            </w:r>
          </w:p>
          <w:p w:rsidR="00522439" w:rsidRDefault="00522439" w:rsidP="00216E49">
            <w:pPr>
              <w:rPr>
                <w:rFonts w:ascii="Arial" w:hAnsi="Arial" w:cs="Arial"/>
              </w:rPr>
            </w:pPr>
            <w:r>
              <w:rPr>
                <w:rFonts w:ascii="Arial" w:hAnsi="Arial" w:cs="Arial"/>
              </w:rPr>
              <w:t>74</w:t>
            </w:r>
            <w:r>
              <w:rPr>
                <w:rFonts w:ascii="Arial" w:hAnsi="Arial" w:cs="Arial"/>
              </w:rPr>
              <w:tab/>
            </w:r>
            <w:r w:rsidR="00B423A4" w:rsidRPr="002267B2">
              <w:rPr>
                <w:rFonts w:ascii="Arial" w:hAnsi="Arial" w:cs="Arial"/>
                <w:color w:val="0070C0"/>
              </w:rPr>
              <w:t>hellblau, blau – schwarz: sorgenvoll, ängstlich, bedrückend</w:t>
            </w:r>
          </w:p>
          <w:p w:rsidR="00B423A4" w:rsidRDefault="00B423A4" w:rsidP="00216E49">
            <w:pPr>
              <w:rPr>
                <w:rFonts w:ascii="Arial" w:hAnsi="Arial" w:cs="Arial"/>
              </w:rPr>
            </w:pPr>
            <w:r>
              <w:rPr>
                <w:rFonts w:ascii="Arial" w:hAnsi="Arial" w:cs="Arial"/>
              </w:rPr>
              <w:t>84</w:t>
            </w:r>
            <w:r>
              <w:rPr>
                <w:rFonts w:ascii="Arial" w:hAnsi="Arial" w:cs="Arial"/>
              </w:rPr>
              <w:tab/>
            </w:r>
            <w:r w:rsidRPr="002267B2">
              <w:rPr>
                <w:rFonts w:ascii="Arial" w:hAnsi="Arial" w:cs="Arial"/>
                <w:color w:val="0070C0"/>
              </w:rPr>
              <w:t>hellgrün, hellbraun: giftig – tödlich, bedrohlich, übermenschlich</w:t>
            </w:r>
          </w:p>
          <w:p w:rsidR="00B423A4" w:rsidRDefault="00B423A4" w:rsidP="00216E49">
            <w:pPr>
              <w:rPr>
                <w:rFonts w:ascii="Arial" w:hAnsi="Arial" w:cs="Arial"/>
              </w:rPr>
            </w:pPr>
            <w:r>
              <w:rPr>
                <w:rFonts w:ascii="Arial" w:hAnsi="Arial" w:cs="Arial"/>
              </w:rPr>
              <w:t>109</w:t>
            </w:r>
            <w:r>
              <w:rPr>
                <w:rFonts w:ascii="Arial" w:hAnsi="Arial" w:cs="Arial"/>
              </w:rPr>
              <w:tab/>
            </w:r>
            <w:r w:rsidR="00FA6CD5" w:rsidRPr="005C0025">
              <w:rPr>
                <w:rFonts w:ascii="Arial" w:hAnsi="Arial" w:cs="Arial"/>
                <w:color w:val="0070C0"/>
              </w:rPr>
              <w:t>rosa, rot bis schwarz: machtvoll, bedrohlich, zerstörend, vernichtend</w:t>
            </w:r>
          </w:p>
          <w:p w:rsidR="00FA6CD5" w:rsidRDefault="00FA6CD5" w:rsidP="00216E49">
            <w:pPr>
              <w:rPr>
                <w:rFonts w:ascii="Arial" w:hAnsi="Arial" w:cs="Arial"/>
              </w:rPr>
            </w:pPr>
            <w:r>
              <w:rPr>
                <w:rFonts w:ascii="Arial" w:hAnsi="Arial" w:cs="Arial"/>
              </w:rPr>
              <w:t>135</w:t>
            </w:r>
            <w:r>
              <w:rPr>
                <w:rFonts w:ascii="Arial" w:hAnsi="Arial" w:cs="Arial"/>
              </w:rPr>
              <w:tab/>
            </w:r>
            <w:r w:rsidRPr="005C0025">
              <w:rPr>
                <w:rFonts w:ascii="Arial" w:hAnsi="Arial" w:cs="Arial"/>
                <w:color w:val="0070C0"/>
              </w:rPr>
              <w:t xml:space="preserve">lichtdurchflutet gelb-orange / </w:t>
            </w:r>
            <w:proofErr w:type="spellStart"/>
            <w:r w:rsidRPr="005C0025">
              <w:rPr>
                <w:rFonts w:ascii="Arial" w:hAnsi="Arial" w:cs="Arial"/>
                <w:color w:val="0070C0"/>
              </w:rPr>
              <w:t>olivegrün</w:t>
            </w:r>
            <w:proofErr w:type="spellEnd"/>
            <w:r w:rsidRPr="005C0025">
              <w:rPr>
                <w:rFonts w:ascii="Arial" w:hAnsi="Arial" w:cs="Arial"/>
                <w:color w:val="0070C0"/>
              </w:rPr>
              <w:t>-grau: depressiv, erdrückend, am Boden vernichtet, am Ende</w:t>
            </w:r>
          </w:p>
          <w:p w:rsidR="00211841" w:rsidRDefault="005C0025" w:rsidP="00216E49">
            <w:pPr>
              <w:rPr>
                <w:rFonts w:ascii="Arial" w:hAnsi="Arial" w:cs="Arial"/>
              </w:rPr>
            </w:pPr>
            <w:r>
              <w:rPr>
                <w:rFonts w:ascii="Arial" w:hAnsi="Arial" w:cs="Arial"/>
              </w:rPr>
              <w:t xml:space="preserve">268-69 </w:t>
            </w:r>
            <w:r w:rsidRPr="005C0025">
              <w:rPr>
                <w:rFonts w:ascii="Arial" w:hAnsi="Arial" w:cs="Arial"/>
                <w:color w:val="0070C0"/>
              </w:rPr>
              <w:t>lichtdurchflutet gelb- hellgrün: zufrieden, hoffnungsvoll, belebt</w:t>
            </w:r>
          </w:p>
          <w:p w:rsidR="009A38FD" w:rsidRPr="00D20D50" w:rsidRDefault="009A38FD" w:rsidP="00216E49">
            <w:pPr>
              <w:rPr>
                <w:rFonts w:ascii="Arial" w:hAnsi="Arial" w:cs="Arial"/>
              </w:rPr>
            </w:pPr>
          </w:p>
        </w:tc>
      </w:tr>
      <w:tr w:rsidR="00211841" w:rsidRPr="00D20D50" w:rsidTr="00216E49">
        <w:tc>
          <w:tcPr>
            <w:tcW w:w="10988" w:type="dxa"/>
          </w:tcPr>
          <w:p w:rsidR="00211841" w:rsidRPr="005C0025" w:rsidRDefault="00211841" w:rsidP="00211841">
            <w:pPr>
              <w:rPr>
                <w:rFonts w:ascii="Arial" w:hAnsi="Arial" w:cs="Arial"/>
                <w:i/>
                <w:iCs/>
              </w:rPr>
            </w:pPr>
            <w:r w:rsidRPr="005C0025">
              <w:rPr>
                <w:rFonts w:ascii="Arial" w:hAnsi="Arial" w:cs="Arial"/>
                <w:i/>
                <w:iCs/>
              </w:rPr>
              <w:t xml:space="preserve">Analysiert und beurteilt das Buch im Ganzen auf der </w:t>
            </w:r>
            <w:r w:rsidRPr="005C0025">
              <w:rPr>
                <w:rFonts w:ascii="Arial" w:hAnsi="Arial" w:cs="Arial"/>
                <w:b/>
                <w:bCs/>
                <w:i/>
                <w:iCs/>
              </w:rPr>
              <w:t>Skala der 10 Unterstriche</w:t>
            </w:r>
            <w:r w:rsidRPr="005C0025">
              <w:rPr>
                <w:rFonts w:ascii="Arial" w:hAnsi="Arial" w:cs="Arial"/>
                <w:i/>
                <w:iCs/>
              </w:rPr>
              <w:t>, kreuzt an!</w:t>
            </w:r>
          </w:p>
          <w:p w:rsidR="00334899" w:rsidRPr="005C0025" w:rsidRDefault="00211841" w:rsidP="00211841">
            <w:pPr>
              <w:rPr>
                <w:rFonts w:ascii="Arial" w:hAnsi="Arial" w:cs="Arial"/>
                <w:i/>
                <w:iCs/>
              </w:rPr>
            </w:pPr>
            <w:r w:rsidRPr="005C0025">
              <w:rPr>
                <w:rFonts w:ascii="Arial" w:hAnsi="Arial" w:cs="Arial"/>
                <w:i/>
                <w:iCs/>
              </w:rPr>
              <w:t>Gliederung:</w:t>
            </w:r>
            <w:r w:rsidRPr="005C0025">
              <w:rPr>
                <w:rFonts w:ascii="Arial" w:hAnsi="Arial" w:cs="Arial"/>
                <w:i/>
                <w:iCs/>
              </w:rPr>
              <w:tab/>
            </w:r>
            <w:r w:rsidRPr="005C0025">
              <w:rPr>
                <w:rFonts w:ascii="Arial" w:hAnsi="Arial" w:cs="Arial"/>
                <w:i/>
                <w:iCs/>
              </w:rPr>
              <w:tab/>
              <w:t xml:space="preserve">verwirrend _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w:t>
            </w:r>
            <w:r w:rsidRPr="005C0025">
              <w:rPr>
                <w:rFonts w:ascii="Arial" w:hAnsi="Arial" w:cs="Arial"/>
                <w:i/>
                <w:iCs/>
                <w:u w:val="single"/>
              </w:rPr>
              <w:t>_</w:t>
            </w:r>
            <w:r w:rsidRPr="005C0025">
              <w:rPr>
                <w:rFonts w:ascii="Arial" w:hAnsi="Arial" w:cs="Arial"/>
                <w:i/>
                <w:iCs/>
              </w:rPr>
              <w:t xml:space="preserve"> </w:t>
            </w:r>
            <w:r w:rsidR="007331A8" w:rsidRPr="005C0025">
              <w:rPr>
                <w:rFonts w:ascii="Arial" w:hAnsi="Arial" w:cs="Arial"/>
                <w:i/>
                <w:iCs/>
              </w:rPr>
              <w:t xml:space="preserve"> </w:t>
            </w:r>
            <w:r w:rsidRPr="005C0025">
              <w:rPr>
                <w:rFonts w:ascii="Arial" w:hAnsi="Arial" w:cs="Arial"/>
                <w:i/>
                <w:iCs/>
              </w:rPr>
              <w:t xml:space="preserve"> _ </w:t>
            </w:r>
            <w:r w:rsidR="007331A8" w:rsidRPr="005C0025">
              <w:rPr>
                <w:rFonts w:ascii="Arial" w:hAnsi="Arial" w:cs="Arial"/>
                <w:i/>
                <w:iCs/>
              </w:rPr>
              <w:t xml:space="preserve"> </w:t>
            </w:r>
            <w:r w:rsidRPr="005C0025">
              <w:rPr>
                <w:rFonts w:ascii="Arial" w:hAnsi="Arial" w:cs="Arial"/>
                <w:i/>
                <w:iCs/>
              </w:rPr>
              <w:t xml:space="preserve"> _ übersichtlich</w:t>
            </w:r>
            <w:r w:rsidRPr="005C0025">
              <w:rPr>
                <w:rFonts w:ascii="Arial" w:hAnsi="Arial" w:cs="Arial"/>
                <w:i/>
                <w:iCs/>
              </w:rPr>
              <w:tab/>
            </w:r>
          </w:p>
          <w:p w:rsidR="00334899" w:rsidRPr="005C0025" w:rsidRDefault="00334899" w:rsidP="00211841">
            <w:pPr>
              <w:rPr>
                <w:rFonts w:ascii="Arial" w:hAnsi="Arial" w:cs="Arial"/>
                <w:i/>
                <w:iCs/>
              </w:rPr>
            </w:pPr>
            <w:r w:rsidRPr="005C0025">
              <w:rPr>
                <w:rFonts w:ascii="Arial" w:hAnsi="Arial" w:cs="Arial"/>
                <w:i/>
                <w:iCs/>
              </w:rPr>
              <w:t>Darstellung:</w:t>
            </w:r>
            <w:r w:rsidRPr="005C0025">
              <w:rPr>
                <w:rFonts w:ascii="Arial" w:hAnsi="Arial" w:cs="Arial"/>
                <w:i/>
                <w:iCs/>
              </w:rPr>
              <w:tab/>
            </w:r>
            <w:r w:rsidRPr="005C0025">
              <w:rPr>
                <w:rFonts w:ascii="Arial" w:hAnsi="Arial" w:cs="Arial"/>
                <w:i/>
                <w:iCs/>
              </w:rPr>
              <w:tab/>
              <w:t xml:space="preserve">abstoßend </w:t>
            </w:r>
            <w:r w:rsidR="007331A8" w:rsidRPr="005C0025">
              <w:rPr>
                <w:rFonts w:ascii="Arial" w:hAnsi="Arial" w:cs="Arial"/>
                <w:i/>
                <w:iCs/>
              </w:rPr>
              <w:t xml:space="preserve">_   _   _   _   _   _   _   _   _   _ </w:t>
            </w:r>
            <w:r w:rsidRPr="005C0025">
              <w:rPr>
                <w:rFonts w:ascii="Arial" w:hAnsi="Arial" w:cs="Arial"/>
                <w:i/>
                <w:iCs/>
              </w:rPr>
              <w:t>ansprechend</w:t>
            </w:r>
            <w:r w:rsidR="00211841" w:rsidRPr="005C0025">
              <w:rPr>
                <w:rFonts w:ascii="Arial" w:hAnsi="Arial" w:cs="Arial"/>
                <w:i/>
                <w:iCs/>
              </w:rPr>
              <w:tab/>
            </w:r>
          </w:p>
          <w:p w:rsidR="00211841" w:rsidRPr="005C0025" w:rsidRDefault="00211841" w:rsidP="00211841">
            <w:pPr>
              <w:rPr>
                <w:rFonts w:ascii="Arial" w:hAnsi="Arial" w:cs="Arial"/>
                <w:i/>
                <w:iCs/>
              </w:rPr>
            </w:pPr>
            <w:r w:rsidRPr="005C0025">
              <w:rPr>
                <w:rFonts w:ascii="Arial" w:hAnsi="Arial" w:cs="Arial"/>
                <w:i/>
                <w:iCs/>
              </w:rPr>
              <w:t>Interesse weckend:</w:t>
            </w:r>
            <w:r w:rsidRPr="005C0025">
              <w:rPr>
                <w:rFonts w:ascii="Arial" w:hAnsi="Arial" w:cs="Arial"/>
                <w:i/>
                <w:iCs/>
              </w:rPr>
              <w:tab/>
              <w:t xml:space="preserve">gering        </w:t>
            </w:r>
            <w:r w:rsidR="007331A8" w:rsidRPr="005C0025">
              <w:rPr>
                <w:rFonts w:ascii="Arial" w:hAnsi="Arial" w:cs="Arial"/>
                <w:i/>
                <w:iCs/>
              </w:rPr>
              <w:t xml:space="preserve">_   _   _   _   _   _   _   _   _   _ </w:t>
            </w:r>
            <w:r w:rsidRPr="005C0025">
              <w:rPr>
                <w:rFonts w:ascii="Arial" w:hAnsi="Arial" w:cs="Arial"/>
                <w:i/>
                <w:iCs/>
              </w:rPr>
              <w:t>hoch</w:t>
            </w:r>
          </w:p>
          <w:p w:rsidR="00211841" w:rsidRPr="005C0025" w:rsidRDefault="005C0025" w:rsidP="00211841">
            <w:pPr>
              <w:rPr>
                <w:rFonts w:ascii="Arial" w:hAnsi="Arial" w:cs="Arial"/>
                <w:i/>
                <w:iCs/>
              </w:rPr>
            </w:pPr>
            <w:r>
              <w:rPr>
                <w:rFonts w:ascii="Arial" w:hAnsi="Arial" w:cs="Arial"/>
                <w:i/>
                <w:iCs/>
              </w:rPr>
              <w:t>Bildend</w:t>
            </w:r>
            <w:r w:rsidR="00211841" w:rsidRPr="005C0025">
              <w:rPr>
                <w:rFonts w:ascii="Arial" w:hAnsi="Arial" w:cs="Arial"/>
                <w:i/>
                <w:iCs/>
              </w:rPr>
              <w:t>:</w:t>
            </w:r>
            <w:r w:rsidR="00211841" w:rsidRPr="005C0025">
              <w:rPr>
                <w:rFonts w:ascii="Arial" w:hAnsi="Arial" w:cs="Arial"/>
                <w:i/>
                <w:iCs/>
              </w:rPr>
              <w:tab/>
            </w:r>
            <w:r w:rsidR="00211841" w:rsidRPr="005C0025">
              <w:rPr>
                <w:rFonts w:ascii="Arial" w:hAnsi="Arial" w:cs="Arial"/>
                <w:i/>
                <w:iCs/>
              </w:rPr>
              <w:tab/>
              <w:t xml:space="preserve">gering        </w:t>
            </w:r>
            <w:r w:rsidR="007331A8" w:rsidRPr="005C0025">
              <w:rPr>
                <w:rFonts w:ascii="Arial" w:hAnsi="Arial" w:cs="Arial"/>
                <w:i/>
                <w:iCs/>
              </w:rPr>
              <w:t xml:space="preserve">_   _   _   _   _   _   _   _   _   _ </w:t>
            </w:r>
            <w:r w:rsidR="00211841" w:rsidRPr="005C0025">
              <w:rPr>
                <w:rFonts w:ascii="Arial" w:hAnsi="Arial" w:cs="Arial"/>
                <w:i/>
                <w:iCs/>
              </w:rPr>
              <w:t>hoch</w:t>
            </w:r>
          </w:p>
          <w:p w:rsidR="007331A8" w:rsidRPr="005C0025" w:rsidRDefault="007331A8" w:rsidP="00211841">
            <w:pPr>
              <w:rPr>
                <w:rFonts w:ascii="Arial" w:hAnsi="Arial" w:cs="Arial"/>
                <w:i/>
                <w:iCs/>
                <w:sz w:val="10"/>
                <w:szCs w:val="10"/>
              </w:rPr>
            </w:pPr>
          </w:p>
          <w:p w:rsidR="005C0025" w:rsidRPr="005C0025" w:rsidRDefault="00334899" w:rsidP="00211841">
            <w:pPr>
              <w:rPr>
                <w:rFonts w:ascii="Arial" w:hAnsi="Arial" w:cs="Arial"/>
                <w:i/>
                <w:iCs/>
              </w:rPr>
            </w:pPr>
            <w:r w:rsidRPr="005C0025">
              <w:rPr>
                <w:rFonts w:ascii="Arial" w:hAnsi="Arial" w:cs="Arial"/>
                <w:i/>
                <w:iCs/>
              </w:rPr>
              <w:t xml:space="preserve">Fasst den Eindruck mit eigenen Worten zusammen! </w:t>
            </w:r>
          </w:p>
          <w:p w:rsidR="005C0025" w:rsidRPr="005C0025" w:rsidRDefault="005C0025" w:rsidP="00211841">
            <w:pPr>
              <w:rPr>
                <w:rFonts w:ascii="Arial" w:hAnsi="Arial" w:cs="Arial"/>
                <w:i/>
                <w:iCs/>
                <w:color w:val="0070C0"/>
              </w:rPr>
            </w:pPr>
            <w:r w:rsidRPr="005C0025">
              <w:rPr>
                <w:rFonts w:ascii="Arial" w:hAnsi="Arial" w:cs="Arial"/>
                <w:i/>
                <w:iCs/>
                <w:color w:val="0070C0"/>
              </w:rPr>
              <w:t>Ein Wahnsinnsbuch, sehr ansprechend, aber keine leichte Kost. Viele interessante Details, gut erklärt, sehr bildend, eine schöne Gesamtschau des 20. Jh.</w:t>
            </w:r>
          </w:p>
          <w:p w:rsidR="005C0025" w:rsidRDefault="005C0025" w:rsidP="00211841">
            <w:pPr>
              <w:rPr>
                <w:rFonts w:ascii="Arial" w:hAnsi="Arial" w:cs="Arial"/>
              </w:rPr>
            </w:pPr>
          </w:p>
          <w:p w:rsidR="005C0025" w:rsidRPr="005C0025" w:rsidRDefault="00334899" w:rsidP="00211841">
            <w:pPr>
              <w:rPr>
                <w:rFonts w:ascii="Arial" w:hAnsi="Arial" w:cs="Arial"/>
                <w:i/>
                <w:iCs/>
              </w:rPr>
            </w:pPr>
            <w:r w:rsidRPr="005C0025">
              <w:rPr>
                <w:rFonts w:ascii="Arial" w:hAnsi="Arial" w:cs="Arial"/>
                <w:i/>
                <w:iCs/>
              </w:rPr>
              <w:t>Bewertet die Fülle an Details (interessant, angemessen, erschlagend)</w:t>
            </w:r>
            <w:r w:rsidR="005C0025" w:rsidRPr="005C0025">
              <w:rPr>
                <w:rFonts w:ascii="Arial" w:hAnsi="Arial" w:cs="Arial"/>
                <w:i/>
                <w:iCs/>
              </w:rPr>
              <w:t>!</w:t>
            </w:r>
          </w:p>
          <w:p w:rsidR="005C0025" w:rsidRPr="005C0025" w:rsidRDefault="005C0025" w:rsidP="00211841">
            <w:pPr>
              <w:rPr>
                <w:rFonts w:ascii="Arial" w:hAnsi="Arial" w:cs="Arial"/>
                <w:color w:val="0070C0"/>
              </w:rPr>
            </w:pPr>
            <w:r w:rsidRPr="005C0025">
              <w:rPr>
                <w:rFonts w:ascii="Arial" w:hAnsi="Arial" w:cs="Arial"/>
                <w:color w:val="0070C0"/>
              </w:rPr>
              <w:t>Interessant, nicht alles sofort verständlich, kann aber überblättert werden, ohne die Gesamtwirkung zu beeinträchtigen</w:t>
            </w:r>
          </w:p>
          <w:p w:rsidR="005C0025" w:rsidRDefault="005C0025" w:rsidP="00211841">
            <w:pPr>
              <w:rPr>
                <w:rFonts w:ascii="Arial" w:hAnsi="Arial" w:cs="Arial"/>
              </w:rPr>
            </w:pPr>
          </w:p>
          <w:p w:rsidR="00211841" w:rsidRPr="005C0025" w:rsidRDefault="00334899" w:rsidP="00211841">
            <w:pPr>
              <w:rPr>
                <w:rFonts w:ascii="Arial" w:hAnsi="Arial" w:cs="Arial"/>
                <w:i/>
                <w:iCs/>
              </w:rPr>
            </w:pPr>
            <w:r w:rsidRPr="005C0025">
              <w:rPr>
                <w:rFonts w:ascii="Arial" w:hAnsi="Arial" w:cs="Arial"/>
                <w:i/>
                <w:iCs/>
              </w:rPr>
              <w:t>und den Umfang (wichtige Details fehlen, angemessen, zu viel)</w:t>
            </w:r>
            <w:r w:rsidR="007331A8" w:rsidRPr="005C0025">
              <w:rPr>
                <w:rFonts w:ascii="Arial" w:hAnsi="Arial" w:cs="Arial"/>
                <w:i/>
                <w:iCs/>
              </w:rPr>
              <w:t>!</w:t>
            </w:r>
          </w:p>
          <w:p w:rsidR="00277BE1" w:rsidRDefault="005C0025" w:rsidP="00211841">
            <w:pPr>
              <w:rPr>
                <w:rFonts w:ascii="Arial" w:hAnsi="Arial" w:cs="Arial"/>
              </w:rPr>
            </w:pPr>
            <w:r w:rsidRPr="005C0025">
              <w:rPr>
                <w:rFonts w:ascii="Arial" w:hAnsi="Arial" w:cs="Arial"/>
                <w:color w:val="0070C0"/>
              </w:rPr>
              <w:t>Es erschließt sich nicht immer, warum einzelne Details ausgewählt wurden</w:t>
            </w:r>
            <w:r w:rsidR="00DF0F2B">
              <w:rPr>
                <w:rFonts w:ascii="Arial" w:hAnsi="Arial" w:cs="Arial"/>
                <w:color w:val="0070C0"/>
              </w:rPr>
              <w:t>. Als Bausteine des Jahrhunderts tragen sie aber zum Gesamtverständnis bei.</w:t>
            </w:r>
          </w:p>
          <w:p w:rsidR="00277BE1" w:rsidRDefault="00277BE1" w:rsidP="00211841">
            <w:pPr>
              <w:rPr>
                <w:rFonts w:ascii="Arial" w:hAnsi="Arial" w:cs="Arial"/>
              </w:rPr>
            </w:pPr>
          </w:p>
          <w:p w:rsidR="00277BE1" w:rsidRDefault="00277BE1" w:rsidP="00211841">
            <w:pPr>
              <w:rPr>
                <w:rFonts w:ascii="Arial" w:hAnsi="Arial" w:cs="Arial"/>
              </w:rPr>
            </w:pPr>
            <w:r>
              <w:rPr>
                <w:rFonts w:ascii="Arial" w:hAnsi="Arial" w:cs="Arial"/>
              </w:rPr>
              <w:t>Überlegt, was bei einer Überarbeitung des Buches geändert werden könnte!</w:t>
            </w:r>
          </w:p>
          <w:p w:rsidR="00211841" w:rsidRDefault="00211841" w:rsidP="00216E49">
            <w:pPr>
              <w:rPr>
                <w:rFonts w:ascii="Arial" w:hAnsi="Arial" w:cs="Arial"/>
              </w:rPr>
            </w:pPr>
          </w:p>
          <w:p w:rsidR="00DF0F2B" w:rsidRDefault="00DF0F2B" w:rsidP="00216E49">
            <w:pPr>
              <w:rPr>
                <w:rFonts w:ascii="Arial" w:hAnsi="Arial" w:cs="Arial"/>
              </w:rPr>
            </w:pPr>
          </w:p>
        </w:tc>
      </w:tr>
      <w:tr w:rsidR="0097342A" w:rsidRPr="00D20D50" w:rsidTr="00216E49">
        <w:tc>
          <w:tcPr>
            <w:tcW w:w="10988" w:type="dxa"/>
          </w:tcPr>
          <w:p w:rsidR="0097342A" w:rsidRPr="00DF0F2B" w:rsidRDefault="0097342A" w:rsidP="00216E49">
            <w:pPr>
              <w:rPr>
                <w:rFonts w:ascii="Arial" w:hAnsi="Arial" w:cs="Arial"/>
                <w:i/>
                <w:iCs/>
              </w:rPr>
            </w:pPr>
            <w:r w:rsidRPr="00DF0F2B">
              <w:rPr>
                <w:rFonts w:ascii="Arial" w:hAnsi="Arial" w:cs="Arial"/>
                <w:i/>
                <w:iCs/>
              </w:rPr>
              <w:t xml:space="preserve">Das Buch hat für eine </w:t>
            </w:r>
            <w:proofErr w:type="spellStart"/>
            <w:r w:rsidRPr="00DF0F2B">
              <w:rPr>
                <w:rFonts w:ascii="Arial" w:hAnsi="Arial" w:cs="Arial"/>
                <w:i/>
                <w:iCs/>
              </w:rPr>
              <w:t>Graphic</w:t>
            </w:r>
            <w:proofErr w:type="spellEnd"/>
            <w:r w:rsidRPr="00DF0F2B">
              <w:rPr>
                <w:rFonts w:ascii="Arial" w:hAnsi="Arial" w:cs="Arial"/>
                <w:i/>
                <w:iCs/>
              </w:rPr>
              <w:t xml:space="preserve"> </w:t>
            </w:r>
            <w:proofErr w:type="spellStart"/>
            <w:r w:rsidRPr="00DF0F2B">
              <w:rPr>
                <w:rFonts w:ascii="Arial" w:hAnsi="Arial" w:cs="Arial"/>
                <w:i/>
                <w:iCs/>
              </w:rPr>
              <w:t>Novel</w:t>
            </w:r>
            <w:proofErr w:type="spellEnd"/>
            <w:r w:rsidRPr="00DF0F2B">
              <w:rPr>
                <w:rFonts w:ascii="Arial" w:hAnsi="Arial" w:cs="Arial"/>
                <w:i/>
                <w:iCs/>
              </w:rPr>
              <w:t xml:space="preserve"> vergleichsweise viel Texte. Auf S. 5 werden die Texte unterschieden. Bewertet, ob das nötig / hilfreich ist! </w:t>
            </w:r>
          </w:p>
          <w:p w:rsidR="00A644AD" w:rsidRPr="00D20D50" w:rsidRDefault="00DF0F2B" w:rsidP="00216E49">
            <w:pPr>
              <w:rPr>
                <w:rFonts w:ascii="Arial" w:hAnsi="Arial" w:cs="Arial"/>
              </w:rPr>
            </w:pPr>
            <w:r>
              <w:rPr>
                <w:rFonts w:ascii="Arial" w:hAnsi="Arial" w:cs="Arial"/>
                <w:color w:val="0070C0"/>
              </w:rPr>
              <w:t>Gerade weil viel Text enthalten ist, bedarf es einer guten Gliederung und Übersicht. Jeder Leser kann entscheiden, ob er einzelne Textarten zunächst weglässt und erst später liest.</w:t>
            </w:r>
          </w:p>
          <w:p w:rsidR="0097342A" w:rsidRPr="00D20D50" w:rsidRDefault="0097342A" w:rsidP="00216E49">
            <w:pPr>
              <w:rPr>
                <w:rFonts w:ascii="Arial" w:hAnsi="Arial" w:cs="Arial"/>
              </w:rPr>
            </w:pPr>
          </w:p>
        </w:tc>
      </w:tr>
      <w:tr w:rsidR="007331A8" w:rsidRPr="00D20D50" w:rsidTr="00216E49">
        <w:tc>
          <w:tcPr>
            <w:tcW w:w="10988" w:type="dxa"/>
          </w:tcPr>
          <w:p w:rsidR="007331A8" w:rsidRPr="00DF0F2B" w:rsidRDefault="007331A8" w:rsidP="007331A8">
            <w:pPr>
              <w:rPr>
                <w:rFonts w:ascii="Arial" w:hAnsi="Arial" w:cs="Arial"/>
                <w:i/>
                <w:iCs/>
              </w:rPr>
            </w:pPr>
            <w:r w:rsidRPr="00DF0F2B">
              <w:rPr>
                <w:rFonts w:ascii="Arial" w:hAnsi="Arial" w:cs="Arial"/>
                <w:i/>
                <w:iCs/>
              </w:rPr>
              <w:t>Bewertet, ob die Texte die Wirkung der Bilder beeinträchtigen oder noch verstärken!</w:t>
            </w:r>
          </w:p>
          <w:p w:rsidR="007331A8" w:rsidRPr="00DF0F2B" w:rsidRDefault="00DF0F2B" w:rsidP="00216E49">
            <w:pPr>
              <w:rPr>
                <w:rFonts w:ascii="Arial" w:hAnsi="Arial" w:cs="Arial"/>
                <w:color w:val="0070C0"/>
              </w:rPr>
            </w:pPr>
            <w:r w:rsidRPr="00DF0F2B">
              <w:rPr>
                <w:rFonts w:ascii="Arial" w:hAnsi="Arial" w:cs="Arial"/>
                <w:color w:val="0070C0"/>
              </w:rPr>
              <w:t>Texte und Bilder ergänzen sich. Nicht alle Bilder sind für junge Leser verständlich</w:t>
            </w:r>
            <w:r>
              <w:rPr>
                <w:rFonts w:ascii="Arial" w:hAnsi="Arial" w:cs="Arial"/>
                <w:color w:val="0070C0"/>
              </w:rPr>
              <w:t>. Die blauen Texte sind zum Verständnis des Lebenslaufes wichtig. Die Zitate aus dem Nachruf bieten manches interessante Detail.</w:t>
            </w:r>
          </w:p>
          <w:p w:rsidR="007331A8" w:rsidRPr="00D20D50" w:rsidRDefault="007331A8" w:rsidP="00216E49">
            <w:pPr>
              <w:rPr>
                <w:rFonts w:ascii="Arial" w:hAnsi="Arial" w:cs="Arial"/>
              </w:rPr>
            </w:pPr>
          </w:p>
        </w:tc>
      </w:tr>
      <w:tr w:rsidR="0097342A" w:rsidRPr="00D20D50" w:rsidTr="00216E49">
        <w:tc>
          <w:tcPr>
            <w:tcW w:w="10988" w:type="dxa"/>
          </w:tcPr>
          <w:p w:rsidR="0097342A" w:rsidRPr="00741B18" w:rsidRDefault="0097342A" w:rsidP="00216E49">
            <w:pPr>
              <w:rPr>
                <w:rFonts w:ascii="Arial" w:hAnsi="Arial" w:cs="Arial"/>
                <w:i/>
                <w:iCs/>
              </w:rPr>
            </w:pPr>
            <w:r w:rsidRPr="00741B18">
              <w:rPr>
                <w:rFonts w:ascii="Arial" w:hAnsi="Arial" w:cs="Arial"/>
                <w:i/>
                <w:iCs/>
              </w:rPr>
              <w:t>Findet heraus, was das Buch in der Absicht der Autoren sein soll</w:t>
            </w:r>
            <w:r w:rsidR="00D20D50" w:rsidRPr="00741B18">
              <w:rPr>
                <w:rFonts w:ascii="Arial" w:hAnsi="Arial" w:cs="Arial"/>
                <w:i/>
                <w:iCs/>
              </w:rPr>
              <w:t>! Kreuzt an</w:t>
            </w:r>
            <w:r w:rsidR="007331A8" w:rsidRPr="00741B18">
              <w:rPr>
                <w:rFonts w:ascii="Arial" w:hAnsi="Arial" w:cs="Arial"/>
                <w:i/>
                <w:iCs/>
              </w:rPr>
              <w:t xml:space="preserve"> (auch mehrfach möglich)</w:t>
            </w:r>
            <w:r w:rsidR="00D20D50" w:rsidRPr="00741B18">
              <w:rPr>
                <w:rFonts w:ascii="Arial" w:hAnsi="Arial" w:cs="Arial"/>
                <w:i/>
                <w:iCs/>
              </w:rPr>
              <w:t>!</w:t>
            </w:r>
          </w:p>
          <w:p w:rsidR="00D20D50" w:rsidRDefault="00D20D50" w:rsidP="00D20D50">
            <w:pPr>
              <w:rPr>
                <w:rFonts w:ascii="Arial" w:hAnsi="Arial" w:cs="Arial"/>
              </w:rPr>
            </w:pPr>
            <w:r w:rsidRPr="00D20D50">
              <w:rPr>
                <w:rFonts w:ascii="Arial" w:hAnsi="Arial" w:cs="Arial"/>
                <w:sz w:val="18"/>
                <w:szCs w:val="18"/>
              </w:rPr>
              <w:lastRenderedPageBreak/>
              <w:sym w:font="Webdings" w:char="F063"/>
            </w:r>
            <w:r w:rsidRPr="00D20D50">
              <w:rPr>
                <w:rFonts w:ascii="Arial" w:hAnsi="Arial" w:cs="Arial"/>
              </w:rPr>
              <w:t xml:space="preserve"> </w:t>
            </w:r>
            <w:r>
              <w:rPr>
                <w:rFonts w:ascii="Arial" w:hAnsi="Arial" w:cs="Arial"/>
              </w:rPr>
              <w:tab/>
              <w:t>e</w:t>
            </w:r>
            <w:r w:rsidRPr="00D20D50">
              <w:rPr>
                <w:rFonts w:ascii="Arial" w:hAnsi="Arial" w:cs="Arial"/>
              </w:rPr>
              <w:t>in Lebenslauf</w:t>
            </w:r>
            <w:r>
              <w:rPr>
                <w:rFonts w:ascii="Arial" w:hAnsi="Arial" w:cs="Arial"/>
              </w:rPr>
              <w:tab/>
            </w:r>
            <w:r>
              <w:rPr>
                <w:rFonts w:ascii="Arial" w:hAnsi="Arial" w:cs="Arial"/>
              </w:rPr>
              <w:tab/>
            </w:r>
            <w:r>
              <w:rPr>
                <w:rFonts w:ascii="Arial" w:hAnsi="Arial" w:cs="Arial"/>
              </w:rPr>
              <w:tab/>
            </w:r>
            <w:r>
              <w:rPr>
                <w:rFonts w:ascii="Arial" w:hAnsi="Arial" w:cs="Arial"/>
              </w:rPr>
              <w:tab/>
            </w:r>
            <w:r w:rsidR="007331A8">
              <w:rPr>
                <w:rFonts w:ascii="Arial" w:hAnsi="Arial" w:cs="Arial"/>
              </w:rPr>
              <w:t xml:space="preserve"> </w:t>
            </w:r>
            <w:r w:rsidRPr="00D20D50">
              <w:rPr>
                <w:rFonts w:ascii="Arial" w:hAnsi="Arial" w:cs="Arial"/>
                <w:sz w:val="18"/>
                <w:szCs w:val="18"/>
              </w:rPr>
              <w:sym w:font="Webdings" w:char="F063"/>
            </w:r>
            <w:r w:rsidRPr="00D20D50">
              <w:rPr>
                <w:rFonts w:ascii="Arial" w:hAnsi="Arial" w:cs="Arial"/>
              </w:rPr>
              <w:t xml:space="preserve"> </w:t>
            </w:r>
            <w:r>
              <w:rPr>
                <w:rFonts w:ascii="Arial" w:hAnsi="Arial" w:cs="Arial"/>
              </w:rPr>
              <w:tab/>
              <w:t>ein Jugendbuch</w:t>
            </w:r>
          </w:p>
          <w:p w:rsidR="00D20D50" w:rsidRDefault="00D20D50" w:rsidP="00D20D50">
            <w:pPr>
              <w:rPr>
                <w:rFonts w:ascii="Arial" w:hAnsi="Arial" w:cs="Arial"/>
              </w:rPr>
            </w:pPr>
            <w:r w:rsidRPr="00D20D50">
              <w:rPr>
                <w:rFonts w:ascii="Arial" w:hAnsi="Arial" w:cs="Arial"/>
                <w:sz w:val="18"/>
                <w:szCs w:val="18"/>
              </w:rPr>
              <w:sym w:font="Webdings" w:char="F063"/>
            </w:r>
            <w:r w:rsidRPr="00D20D50">
              <w:rPr>
                <w:rFonts w:ascii="Arial" w:hAnsi="Arial" w:cs="Arial"/>
              </w:rPr>
              <w:t xml:space="preserve"> </w:t>
            </w:r>
            <w:r>
              <w:rPr>
                <w:rFonts w:ascii="Arial" w:hAnsi="Arial" w:cs="Arial"/>
              </w:rPr>
              <w:tab/>
              <w:t>Sammlung von Texten Heyms</w:t>
            </w:r>
            <w:r>
              <w:rPr>
                <w:rFonts w:ascii="Arial" w:hAnsi="Arial" w:cs="Arial"/>
              </w:rPr>
              <w:tab/>
            </w:r>
            <w:r>
              <w:rPr>
                <w:rFonts w:ascii="Arial" w:hAnsi="Arial" w:cs="Arial"/>
              </w:rPr>
              <w:tab/>
            </w:r>
            <w:r w:rsidR="007331A8">
              <w:rPr>
                <w:rFonts w:ascii="Arial" w:hAnsi="Arial" w:cs="Arial"/>
              </w:rPr>
              <w:t xml:space="preserve"> </w:t>
            </w:r>
            <w:r w:rsidRPr="00D20D50">
              <w:rPr>
                <w:rFonts w:ascii="Arial" w:hAnsi="Arial" w:cs="Arial"/>
                <w:sz w:val="18"/>
                <w:szCs w:val="18"/>
              </w:rPr>
              <w:sym w:font="Webdings" w:char="F063"/>
            </w:r>
            <w:r w:rsidRPr="00D20D50">
              <w:rPr>
                <w:rFonts w:ascii="Arial" w:hAnsi="Arial" w:cs="Arial"/>
              </w:rPr>
              <w:t xml:space="preserve"> </w:t>
            </w:r>
            <w:r>
              <w:rPr>
                <w:rFonts w:ascii="Arial" w:hAnsi="Arial" w:cs="Arial"/>
              </w:rPr>
              <w:tab/>
              <w:t>ein Geschichtsbuch über das 20. Jahrhundert</w:t>
            </w:r>
          </w:p>
          <w:p w:rsidR="00D20D50" w:rsidRDefault="00D20D50" w:rsidP="00D20D50">
            <w:pPr>
              <w:rPr>
                <w:rFonts w:ascii="Arial" w:hAnsi="Arial" w:cs="Arial"/>
              </w:rPr>
            </w:pPr>
            <w:r w:rsidRPr="00D20D50">
              <w:rPr>
                <w:rFonts w:ascii="Arial" w:hAnsi="Arial" w:cs="Arial"/>
                <w:sz w:val="18"/>
                <w:szCs w:val="18"/>
              </w:rPr>
              <w:sym w:font="Webdings" w:char="F063"/>
            </w:r>
            <w:r w:rsidRPr="00D20D50">
              <w:rPr>
                <w:rFonts w:ascii="Arial" w:hAnsi="Arial" w:cs="Arial"/>
              </w:rPr>
              <w:t xml:space="preserve"> </w:t>
            </w:r>
            <w:r>
              <w:rPr>
                <w:rFonts w:ascii="Arial" w:hAnsi="Arial" w:cs="Arial"/>
              </w:rPr>
              <w:tab/>
              <w:t>eine Einführung in das Werk Stefan Heyms</w:t>
            </w:r>
            <w:r w:rsidR="007331A8">
              <w:rPr>
                <w:rFonts w:ascii="Arial" w:hAnsi="Arial" w:cs="Arial"/>
              </w:rPr>
              <w:t xml:space="preserve"> </w:t>
            </w:r>
            <w:r w:rsidR="007331A8" w:rsidRPr="007331A8">
              <w:rPr>
                <w:rFonts w:ascii="Arial" w:hAnsi="Arial" w:cs="Arial"/>
                <w:sz w:val="16"/>
                <w:szCs w:val="16"/>
              </w:rPr>
              <w:t xml:space="preserve"> </w:t>
            </w:r>
            <w:r w:rsidR="007331A8" w:rsidRPr="00D20D50">
              <w:rPr>
                <w:rFonts w:ascii="Arial" w:hAnsi="Arial" w:cs="Arial"/>
                <w:sz w:val="18"/>
                <w:szCs w:val="18"/>
              </w:rPr>
              <w:sym w:font="Webdings" w:char="F063"/>
            </w:r>
            <w:r w:rsidR="007331A8" w:rsidRPr="00D20D50">
              <w:rPr>
                <w:rFonts w:ascii="Arial" w:hAnsi="Arial" w:cs="Arial"/>
              </w:rPr>
              <w:t xml:space="preserve"> </w:t>
            </w:r>
            <w:r w:rsidR="007331A8">
              <w:rPr>
                <w:rFonts w:ascii="Arial" w:hAnsi="Arial" w:cs="Arial"/>
              </w:rPr>
              <w:tab/>
              <w:t>die Würdigung einer Person</w:t>
            </w:r>
          </w:p>
          <w:p w:rsidR="007331A8" w:rsidRDefault="007331A8" w:rsidP="00D20D50">
            <w:pPr>
              <w:rPr>
                <w:rFonts w:ascii="Arial" w:hAnsi="Arial" w:cs="Arial"/>
              </w:rPr>
            </w:pPr>
            <w:r w:rsidRPr="00D20D50">
              <w:rPr>
                <w:rFonts w:ascii="Arial" w:hAnsi="Arial" w:cs="Arial"/>
                <w:sz w:val="18"/>
                <w:szCs w:val="18"/>
              </w:rPr>
              <w:sym w:font="Webdings" w:char="F063"/>
            </w:r>
            <w:r w:rsidRPr="00D20D50">
              <w:rPr>
                <w:rFonts w:ascii="Arial" w:hAnsi="Arial" w:cs="Arial"/>
              </w:rPr>
              <w:t xml:space="preserve"> </w:t>
            </w:r>
            <w:r>
              <w:rPr>
                <w:rFonts w:ascii="Arial" w:hAnsi="Arial" w:cs="Arial"/>
              </w:rPr>
              <w:tab/>
              <w:t>eine Ermutigung, selbst in der Gesellschaft aktiv zu werden</w:t>
            </w:r>
          </w:p>
          <w:p w:rsidR="00D20D50" w:rsidRDefault="00D20D50" w:rsidP="00216E49">
            <w:pPr>
              <w:rPr>
                <w:rFonts w:ascii="Arial" w:hAnsi="Arial" w:cs="Arial"/>
              </w:rPr>
            </w:pPr>
          </w:p>
          <w:p w:rsidR="00DF0F2B" w:rsidRDefault="00DF0F2B" w:rsidP="00DF0F2B">
            <w:pPr>
              <w:rPr>
                <w:rFonts w:ascii="Arial" w:hAnsi="Arial" w:cs="Arial"/>
              </w:rPr>
            </w:pPr>
            <w:r w:rsidRPr="00741B18">
              <w:rPr>
                <w:rFonts w:ascii="Cambria Math" w:hAnsi="Cambria Math" w:cs="Cambria Math"/>
                <w:color w:val="0070C0"/>
              </w:rPr>
              <w:t>⊠</w:t>
            </w:r>
            <w:r w:rsidRPr="00D20D50">
              <w:rPr>
                <w:rFonts w:ascii="Arial" w:hAnsi="Arial" w:cs="Arial"/>
              </w:rPr>
              <w:t xml:space="preserve"> </w:t>
            </w:r>
            <w:r>
              <w:rPr>
                <w:rFonts w:ascii="Arial" w:hAnsi="Arial" w:cs="Arial"/>
              </w:rPr>
              <w:tab/>
              <w:t>e</w:t>
            </w:r>
            <w:r w:rsidRPr="00D20D50">
              <w:rPr>
                <w:rFonts w:ascii="Arial" w:hAnsi="Arial" w:cs="Arial"/>
              </w:rPr>
              <w:t>in Lebenslauf</w:t>
            </w:r>
            <w:r>
              <w:rPr>
                <w:rFonts w:ascii="Arial" w:hAnsi="Arial" w:cs="Arial"/>
              </w:rPr>
              <w:tab/>
            </w:r>
            <w:r>
              <w:rPr>
                <w:rFonts w:ascii="Arial" w:hAnsi="Arial" w:cs="Arial"/>
              </w:rPr>
              <w:tab/>
            </w:r>
            <w:r>
              <w:rPr>
                <w:rFonts w:ascii="Arial" w:hAnsi="Arial" w:cs="Arial"/>
              </w:rPr>
              <w:tab/>
            </w:r>
            <w:r>
              <w:rPr>
                <w:rFonts w:ascii="Arial" w:hAnsi="Arial" w:cs="Arial"/>
              </w:rPr>
              <w:tab/>
              <w:t xml:space="preserve"> </w:t>
            </w:r>
            <w:r w:rsidR="00741B18" w:rsidRPr="00741B18">
              <w:rPr>
                <w:rFonts w:ascii="Cambria Math" w:hAnsi="Cambria Math" w:cs="Cambria Math"/>
                <w:color w:val="0070C0"/>
              </w:rPr>
              <w:t>⊠</w:t>
            </w:r>
            <w:r w:rsidRPr="00D20D50">
              <w:rPr>
                <w:rFonts w:ascii="Arial" w:hAnsi="Arial" w:cs="Arial"/>
              </w:rPr>
              <w:t xml:space="preserve"> </w:t>
            </w:r>
            <w:r>
              <w:rPr>
                <w:rFonts w:ascii="Arial" w:hAnsi="Arial" w:cs="Arial"/>
              </w:rPr>
              <w:tab/>
              <w:t>ein Jugendbuch</w:t>
            </w:r>
          </w:p>
          <w:p w:rsidR="00DF0F2B" w:rsidRDefault="00741B18" w:rsidP="00DF0F2B">
            <w:pPr>
              <w:rPr>
                <w:rFonts w:ascii="Arial" w:hAnsi="Arial" w:cs="Arial"/>
              </w:rPr>
            </w:pPr>
            <w:r w:rsidRPr="00741B18">
              <w:rPr>
                <w:rFonts w:ascii="Cambria Math" w:hAnsi="Cambria Math" w:cs="Cambria Math"/>
                <w:color w:val="0070C0"/>
              </w:rPr>
              <w:t>⊠</w:t>
            </w:r>
            <w:r w:rsidR="00DF0F2B" w:rsidRPr="00D20D50">
              <w:rPr>
                <w:rFonts w:ascii="Arial" w:hAnsi="Arial" w:cs="Arial"/>
              </w:rPr>
              <w:t xml:space="preserve"> </w:t>
            </w:r>
            <w:r w:rsidR="00DF0F2B">
              <w:rPr>
                <w:rFonts w:ascii="Arial" w:hAnsi="Arial" w:cs="Arial"/>
              </w:rPr>
              <w:tab/>
              <w:t>Sammlung von Texten Heyms</w:t>
            </w:r>
            <w:r w:rsidR="00DF0F2B">
              <w:rPr>
                <w:rFonts w:ascii="Arial" w:hAnsi="Arial" w:cs="Arial"/>
              </w:rPr>
              <w:tab/>
            </w:r>
            <w:r w:rsidR="00DF0F2B">
              <w:rPr>
                <w:rFonts w:ascii="Arial" w:hAnsi="Arial" w:cs="Arial"/>
              </w:rPr>
              <w:tab/>
              <w:t xml:space="preserve"> </w:t>
            </w:r>
            <w:r w:rsidRPr="00741B18">
              <w:rPr>
                <w:rFonts w:ascii="Cambria Math" w:hAnsi="Cambria Math" w:cs="Cambria Math"/>
                <w:color w:val="0070C0"/>
              </w:rPr>
              <w:t>⊠</w:t>
            </w:r>
            <w:r w:rsidR="00DF0F2B" w:rsidRPr="00D20D50">
              <w:rPr>
                <w:rFonts w:ascii="Arial" w:hAnsi="Arial" w:cs="Arial"/>
              </w:rPr>
              <w:t xml:space="preserve"> </w:t>
            </w:r>
            <w:r w:rsidR="00DF0F2B">
              <w:rPr>
                <w:rFonts w:ascii="Arial" w:hAnsi="Arial" w:cs="Arial"/>
              </w:rPr>
              <w:tab/>
              <w:t>ein Geschichtsbuch über das 20. Jahrhundert</w:t>
            </w:r>
          </w:p>
          <w:p w:rsidR="00DF0F2B" w:rsidRDefault="00741B18" w:rsidP="00DF0F2B">
            <w:pPr>
              <w:rPr>
                <w:rFonts w:ascii="Arial" w:hAnsi="Arial" w:cs="Arial"/>
              </w:rPr>
            </w:pPr>
            <w:r w:rsidRPr="00741B18">
              <w:rPr>
                <w:rFonts w:ascii="Cambria Math" w:hAnsi="Cambria Math" w:cs="Cambria Math"/>
                <w:color w:val="0070C0"/>
              </w:rPr>
              <w:t>⊠</w:t>
            </w:r>
            <w:r w:rsidR="00DF0F2B" w:rsidRPr="00741B18">
              <w:rPr>
                <w:rFonts w:ascii="Arial" w:hAnsi="Arial" w:cs="Arial"/>
                <w:color w:val="0070C0"/>
              </w:rPr>
              <w:t xml:space="preserve"> </w:t>
            </w:r>
            <w:r w:rsidR="00DF0F2B">
              <w:rPr>
                <w:rFonts w:ascii="Arial" w:hAnsi="Arial" w:cs="Arial"/>
              </w:rPr>
              <w:tab/>
              <w:t xml:space="preserve">eine Einführung in das Werk Stefan Heyms </w:t>
            </w:r>
            <w:r w:rsidR="00DF0F2B" w:rsidRPr="007331A8">
              <w:rPr>
                <w:rFonts w:ascii="Arial" w:hAnsi="Arial" w:cs="Arial"/>
                <w:sz w:val="16"/>
                <w:szCs w:val="16"/>
              </w:rPr>
              <w:t xml:space="preserve"> </w:t>
            </w:r>
            <w:r w:rsidRPr="00741B18">
              <w:rPr>
                <w:rFonts w:ascii="Cambria Math" w:hAnsi="Cambria Math" w:cs="Cambria Math"/>
                <w:color w:val="0070C0"/>
              </w:rPr>
              <w:t>⊠</w:t>
            </w:r>
            <w:r w:rsidR="00DF0F2B" w:rsidRPr="00D20D50">
              <w:rPr>
                <w:rFonts w:ascii="Arial" w:hAnsi="Arial" w:cs="Arial"/>
              </w:rPr>
              <w:t xml:space="preserve"> </w:t>
            </w:r>
            <w:r w:rsidR="00DF0F2B">
              <w:rPr>
                <w:rFonts w:ascii="Arial" w:hAnsi="Arial" w:cs="Arial"/>
              </w:rPr>
              <w:tab/>
              <w:t>die Würdigung einer Person</w:t>
            </w:r>
          </w:p>
          <w:p w:rsidR="00DF0F2B" w:rsidRDefault="00741B18" w:rsidP="00DF0F2B">
            <w:pPr>
              <w:rPr>
                <w:rFonts w:ascii="Arial" w:hAnsi="Arial" w:cs="Arial"/>
              </w:rPr>
            </w:pPr>
            <w:r w:rsidRPr="00741B18">
              <w:rPr>
                <w:rFonts w:ascii="Cambria Math" w:hAnsi="Cambria Math" w:cs="Cambria Math"/>
                <w:color w:val="0070C0"/>
              </w:rPr>
              <w:t>⊠</w:t>
            </w:r>
            <w:r w:rsidR="00DF0F2B" w:rsidRPr="00D20D50">
              <w:rPr>
                <w:rFonts w:ascii="Arial" w:hAnsi="Arial" w:cs="Arial"/>
              </w:rPr>
              <w:t xml:space="preserve"> </w:t>
            </w:r>
            <w:r w:rsidR="00DF0F2B">
              <w:rPr>
                <w:rFonts w:ascii="Arial" w:hAnsi="Arial" w:cs="Arial"/>
              </w:rPr>
              <w:tab/>
              <w:t>eine Ermutigung, selbst in der Gesellschaft aktiv zu werden</w:t>
            </w:r>
          </w:p>
          <w:p w:rsidR="00DF0F2B" w:rsidRDefault="00DF0F2B" w:rsidP="00216E49">
            <w:pPr>
              <w:rPr>
                <w:rFonts w:ascii="Arial" w:hAnsi="Arial" w:cs="Arial"/>
              </w:rPr>
            </w:pPr>
          </w:p>
          <w:p w:rsidR="00DF0F2B" w:rsidRPr="00D20D50" w:rsidRDefault="00DF0F2B" w:rsidP="00216E49">
            <w:pPr>
              <w:rPr>
                <w:rFonts w:ascii="Arial" w:hAnsi="Arial" w:cs="Arial"/>
              </w:rPr>
            </w:pPr>
          </w:p>
        </w:tc>
      </w:tr>
      <w:tr w:rsidR="00D20D50" w:rsidRPr="00D20D50" w:rsidTr="00216E49">
        <w:tc>
          <w:tcPr>
            <w:tcW w:w="10988" w:type="dxa"/>
          </w:tcPr>
          <w:p w:rsidR="00A644AD" w:rsidRPr="00741B18" w:rsidRDefault="00A644AD" w:rsidP="00216E49">
            <w:pPr>
              <w:rPr>
                <w:rFonts w:ascii="Arial" w:hAnsi="Arial" w:cs="Arial"/>
                <w:i/>
                <w:iCs/>
              </w:rPr>
            </w:pPr>
            <w:r w:rsidRPr="00741B18">
              <w:rPr>
                <w:rFonts w:ascii="Arial" w:hAnsi="Arial" w:cs="Arial"/>
                <w:i/>
                <w:iCs/>
              </w:rPr>
              <w:lastRenderedPageBreak/>
              <w:t>Typisch für ein Comic sind Sprech- und Gedankenblasen. Sie dienen dem Verständnis der Bilder, weil sie diese damit sprechen lassen oder Einblick in die Gedankenwelt geben. Schaut euch die S.</w:t>
            </w:r>
            <w:r w:rsidR="00741B18" w:rsidRPr="00741B18">
              <w:rPr>
                <w:rFonts w:ascii="Arial" w:hAnsi="Arial" w:cs="Arial"/>
                <w:i/>
                <w:iCs/>
              </w:rPr>
              <w:t>1</w:t>
            </w:r>
            <w:r w:rsidRPr="00741B18">
              <w:rPr>
                <w:rFonts w:ascii="Arial" w:hAnsi="Arial" w:cs="Arial"/>
                <w:i/>
                <w:iCs/>
              </w:rPr>
              <w:t xml:space="preserve">52/153 an! </w:t>
            </w:r>
          </w:p>
          <w:p w:rsidR="00A644AD" w:rsidRPr="00741B18" w:rsidRDefault="00A644AD" w:rsidP="00216E49">
            <w:pPr>
              <w:rPr>
                <w:rFonts w:ascii="Arial" w:hAnsi="Arial" w:cs="Arial"/>
                <w:i/>
                <w:iCs/>
              </w:rPr>
            </w:pPr>
            <w:r w:rsidRPr="00741B18">
              <w:rPr>
                <w:rFonts w:ascii="Arial" w:hAnsi="Arial" w:cs="Arial"/>
                <w:i/>
                <w:iCs/>
              </w:rPr>
              <w:t xml:space="preserve">Auf den fünf Sprechblasen werden Fakten zum Ausdruck gebracht. Beschreibt, was die drei Blasen auf S.152 über die KZ zum Ausdruck bringen! </w:t>
            </w:r>
          </w:p>
          <w:p w:rsidR="00A644AD" w:rsidRPr="00741B18" w:rsidRDefault="00741B18" w:rsidP="00216E49">
            <w:pPr>
              <w:rPr>
                <w:rFonts w:ascii="Arial" w:hAnsi="Arial" w:cs="Arial"/>
                <w:color w:val="0070C0"/>
              </w:rPr>
            </w:pPr>
            <w:r w:rsidRPr="00741B18">
              <w:rPr>
                <w:rFonts w:ascii="Arial" w:hAnsi="Arial" w:cs="Arial"/>
                <w:color w:val="0070C0"/>
              </w:rPr>
              <w:t>Unglaublich brutal und widerspruchsvoll, menschenverachtend, ein Vernichtungslager, man überließ die Menschen sich selbst und ließ sie verhungern</w:t>
            </w:r>
          </w:p>
          <w:p w:rsidR="00A644AD" w:rsidRPr="00D20D50" w:rsidRDefault="00A644AD" w:rsidP="00216E49">
            <w:pPr>
              <w:rPr>
                <w:rFonts w:ascii="Arial" w:hAnsi="Arial" w:cs="Arial"/>
              </w:rPr>
            </w:pPr>
          </w:p>
        </w:tc>
      </w:tr>
      <w:tr w:rsidR="00741B18" w:rsidRPr="00D20D50" w:rsidTr="00216E49">
        <w:tc>
          <w:tcPr>
            <w:tcW w:w="10988" w:type="dxa"/>
          </w:tcPr>
          <w:p w:rsidR="00741B18" w:rsidRPr="00741B18" w:rsidRDefault="00741B18" w:rsidP="00741B18">
            <w:pPr>
              <w:rPr>
                <w:rFonts w:ascii="Arial" w:hAnsi="Arial" w:cs="Arial"/>
                <w:i/>
                <w:iCs/>
              </w:rPr>
            </w:pPr>
            <w:r w:rsidRPr="00741B18">
              <w:rPr>
                <w:rFonts w:ascii="Arial" w:hAnsi="Arial" w:cs="Arial"/>
                <w:i/>
                <w:iCs/>
              </w:rPr>
              <w:t>Beschreibt, was die beiden Blasen auf S.153 über das Aufsichtspersonal aussagen!</w:t>
            </w:r>
          </w:p>
          <w:p w:rsidR="00741B18" w:rsidRDefault="00741B18" w:rsidP="00216E49">
            <w:pPr>
              <w:rPr>
                <w:rFonts w:ascii="Arial" w:hAnsi="Arial" w:cs="Arial"/>
                <w:color w:val="0070C0"/>
              </w:rPr>
            </w:pPr>
            <w:r w:rsidRPr="00741B18">
              <w:rPr>
                <w:rFonts w:ascii="Arial" w:hAnsi="Arial" w:cs="Arial"/>
                <w:color w:val="0070C0"/>
              </w:rPr>
              <w:t xml:space="preserve">Menschenverachtend brutal, entmenschlicht, teuflisch, </w:t>
            </w:r>
          </w:p>
          <w:p w:rsidR="00741B18" w:rsidRDefault="00741B18" w:rsidP="00216E49">
            <w:pPr>
              <w:rPr>
                <w:rFonts w:ascii="Arial" w:hAnsi="Arial" w:cs="Arial"/>
              </w:rPr>
            </w:pPr>
          </w:p>
        </w:tc>
      </w:tr>
    </w:tbl>
    <w:p w:rsidR="00F864FC" w:rsidRPr="00F864FC" w:rsidRDefault="00F864FC">
      <w:pPr>
        <w:rPr>
          <w:sz w:val="2"/>
          <w:szCs w:val="2"/>
        </w:rPr>
      </w:pPr>
    </w:p>
    <w:bookmarkEnd w:id="0"/>
    <w:tbl>
      <w:tblPr>
        <w:tblStyle w:val="Tabellenraster"/>
        <w:tblW w:w="11052" w:type="dxa"/>
        <w:tblLook w:val="04A0" w:firstRow="1" w:lastRow="0" w:firstColumn="1" w:lastColumn="0" w:noHBand="0" w:noVBand="1"/>
      </w:tblPr>
      <w:tblGrid>
        <w:gridCol w:w="1385"/>
        <w:gridCol w:w="1912"/>
        <w:gridCol w:w="5814"/>
        <w:gridCol w:w="1941"/>
      </w:tblGrid>
      <w:tr w:rsidR="00547029" w:rsidTr="001075EE">
        <w:tc>
          <w:tcPr>
            <w:tcW w:w="1413" w:type="dxa"/>
          </w:tcPr>
          <w:p w:rsidR="00547029" w:rsidRPr="00563D78" w:rsidRDefault="00547029" w:rsidP="00DB519E">
            <w:pPr>
              <w:rPr>
                <w:rFonts w:ascii="Arial" w:hAnsi="Arial" w:cs="Arial"/>
                <w:b/>
                <w:bCs/>
                <w:color w:val="0070C0"/>
                <w:sz w:val="30"/>
                <w:szCs w:val="30"/>
              </w:rPr>
            </w:pPr>
            <w:r>
              <w:br w:type="page"/>
            </w:r>
            <w:r w:rsidRPr="00563D78">
              <w:rPr>
                <w:rFonts w:ascii="Arial" w:hAnsi="Arial" w:cs="Arial"/>
                <w:b/>
                <w:bCs/>
                <w:color w:val="0070C0"/>
                <w:sz w:val="30"/>
                <w:szCs w:val="30"/>
              </w:rPr>
              <w:t>AB</w:t>
            </w:r>
          </w:p>
          <w:p w:rsidR="00547029" w:rsidRPr="00563D78" w:rsidRDefault="00547029" w:rsidP="00DB519E">
            <w:pPr>
              <w:rPr>
                <w:rFonts w:ascii="Arial" w:hAnsi="Arial" w:cs="Arial"/>
                <w:b/>
                <w:bCs/>
                <w:sz w:val="44"/>
                <w:szCs w:val="44"/>
              </w:rPr>
            </w:pPr>
            <w:r>
              <w:rPr>
                <w:rFonts w:ascii="Arial" w:hAnsi="Arial" w:cs="Arial"/>
                <w:b/>
                <w:bCs/>
                <w:color w:val="0070C0"/>
                <w:sz w:val="44"/>
                <w:szCs w:val="44"/>
                <w:u w:val="single"/>
              </w:rPr>
              <w:t xml:space="preserve">K </w:t>
            </w:r>
            <w:r w:rsidR="001075EE">
              <w:rPr>
                <w:rFonts w:ascii="Arial" w:hAnsi="Arial" w:cs="Arial"/>
                <w:b/>
                <w:bCs/>
                <w:color w:val="0070C0"/>
                <w:sz w:val="44"/>
                <w:szCs w:val="44"/>
                <w:u w:val="single"/>
              </w:rPr>
              <w:t>1/</w:t>
            </w:r>
            <w:r>
              <w:rPr>
                <w:rFonts w:ascii="Arial" w:hAnsi="Arial" w:cs="Arial"/>
                <w:b/>
                <w:bCs/>
                <w:color w:val="0070C0"/>
                <w:sz w:val="44"/>
                <w:szCs w:val="44"/>
                <w:u w:val="single"/>
              </w:rPr>
              <w:t>2</w:t>
            </w:r>
          </w:p>
        </w:tc>
        <w:tc>
          <w:tcPr>
            <w:tcW w:w="1701" w:type="dxa"/>
          </w:tcPr>
          <w:p w:rsidR="00547029" w:rsidRPr="00563D78" w:rsidRDefault="00547029" w:rsidP="00DB519E">
            <w:pPr>
              <w:rPr>
                <w:rFonts w:ascii="Arial" w:hAnsi="Arial" w:cs="Arial"/>
                <w:b/>
                <w:bCs/>
                <w:sz w:val="30"/>
                <w:szCs w:val="30"/>
              </w:rPr>
            </w:pPr>
            <w:r w:rsidRPr="00D537A8">
              <w:rPr>
                <w:b/>
                <w:bCs/>
                <w:sz w:val="60"/>
                <w:szCs w:val="60"/>
              </w:rPr>
              <w:t>KUNST</w:t>
            </w:r>
          </w:p>
        </w:tc>
        <w:tc>
          <w:tcPr>
            <w:tcW w:w="5997" w:type="dxa"/>
          </w:tcPr>
          <w:p w:rsidR="00547029" w:rsidRDefault="00547029" w:rsidP="00547029">
            <w:pPr>
              <w:rPr>
                <w:b/>
                <w:bCs/>
                <w:sz w:val="36"/>
                <w:szCs w:val="36"/>
              </w:rPr>
            </w:pPr>
            <w:r w:rsidRPr="00D25CF7">
              <w:rPr>
                <w:b/>
                <w:bCs/>
                <w:sz w:val="36"/>
                <w:szCs w:val="36"/>
              </w:rPr>
              <w:t xml:space="preserve">Illustrationen zu </w:t>
            </w:r>
          </w:p>
          <w:p w:rsidR="00547029" w:rsidRPr="00D25CF7" w:rsidRDefault="00547029" w:rsidP="00547029">
            <w:pPr>
              <w:rPr>
                <w:b/>
                <w:bCs/>
                <w:sz w:val="36"/>
                <w:szCs w:val="36"/>
              </w:rPr>
            </w:pPr>
            <w:r w:rsidRPr="00D25CF7">
              <w:rPr>
                <w:b/>
                <w:bCs/>
                <w:sz w:val="36"/>
                <w:szCs w:val="36"/>
              </w:rPr>
              <w:t>Gedichten Stefan Heyms</w:t>
            </w:r>
          </w:p>
          <w:p w:rsidR="00547029" w:rsidRPr="00415DC1" w:rsidRDefault="00547029" w:rsidP="00DB519E">
            <w:pPr>
              <w:rPr>
                <w:rFonts w:ascii="Arial" w:hAnsi="Arial" w:cs="Arial"/>
                <w:b/>
                <w:bCs/>
                <w:sz w:val="10"/>
                <w:szCs w:val="10"/>
              </w:rPr>
            </w:pPr>
          </w:p>
        </w:tc>
        <w:tc>
          <w:tcPr>
            <w:tcW w:w="1941" w:type="dxa"/>
          </w:tcPr>
          <w:p w:rsidR="00547029" w:rsidRDefault="00547029" w:rsidP="00DB519E">
            <w:r>
              <w:rPr>
                <w:noProof/>
              </w:rPr>
              <w:drawing>
                <wp:inline distT="0" distB="0" distL="0" distR="0" wp14:anchorId="19F868EB" wp14:editId="69DDB58B">
                  <wp:extent cx="1095375" cy="562641"/>
                  <wp:effectExtent l="0" t="0" r="0" b="889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20668" cy="575633"/>
                          </a:xfrm>
                          <a:prstGeom prst="rect">
                            <a:avLst/>
                          </a:prstGeom>
                        </pic:spPr>
                      </pic:pic>
                    </a:graphicData>
                  </a:graphic>
                </wp:inline>
              </w:drawing>
            </w:r>
          </w:p>
        </w:tc>
      </w:tr>
    </w:tbl>
    <w:p w:rsidR="00547029" w:rsidRDefault="00547029" w:rsidP="00F42492">
      <w:pPr>
        <w:rPr>
          <w:sz w:val="2"/>
          <w:szCs w:val="2"/>
        </w:rPr>
      </w:pPr>
    </w:p>
    <w:p w:rsidR="00547029" w:rsidRDefault="00547029" w:rsidP="00F42492">
      <w:pPr>
        <w:rPr>
          <w:sz w:val="2"/>
          <w:szCs w:val="2"/>
        </w:rPr>
      </w:pPr>
    </w:p>
    <w:p w:rsidR="00654CCC" w:rsidRPr="00B93A46" w:rsidRDefault="00D25CF7" w:rsidP="00F42492">
      <w:pPr>
        <w:rPr>
          <w:rFonts w:ascii="Arial" w:hAnsi="Arial" w:cs="Arial"/>
          <w:i/>
          <w:iCs/>
        </w:rPr>
      </w:pPr>
      <w:r w:rsidRPr="00B93A46">
        <w:rPr>
          <w:rFonts w:ascii="Arial" w:hAnsi="Arial" w:cs="Arial"/>
          <w:i/>
          <w:iCs/>
        </w:rPr>
        <w:t>Suche dir eines der ausliegenden Gedichte</w:t>
      </w:r>
      <w:r w:rsidR="00F11744" w:rsidRPr="00B93A46">
        <w:rPr>
          <w:rFonts w:ascii="Arial" w:hAnsi="Arial" w:cs="Arial"/>
          <w:i/>
          <w:iCs/>
        </w:rPr>
        <w:t xml:space="preserve"> / Texte</w:t>
      </w:r>
      <w:r w:rsidRPr="00B93A46">
        <w:rPr>
          <w:rFonts w:ascii="Arial" w:hAnsi="Arial" w:cs="Arial"/>
          <w:i/>
          <w:iCs/>
        </w:rPr>
        <w:t xml:space="preserve"> aus</w:t>
      </w:r>
      <w:r w:rsidR="00741B18" w:rsidRPr="00B93A46">
        <w:rPr>
          <w:rFonts w:ascii="Arial" w:hAnsi="Arial" w:cs="Arial"/>
          <w:i/>
          <w:iCs/>
        </w:rPr>
        <w:t>!</w:t>
      </w:r>
      <w:r w:rsidRPr="00B93A46">
        <w:rPr>
          <w:rFonts w:ascii="Arial" w:hAnsi="Arial" w:cs="Arial"/>
          <w:i/>
          <w:iCs/>
        </w:rPr>
        <w:t xml:space="preserve"> Lese es mehrfach durch, unterstreiche oder markiere Textpassagen, die dich besonders ansprechen</w:t>
      </w:r>
      <w:r w:rsidR="00741B18" w:rsidRPr="00B93A46">
        <w:rPr>
          <w:rFonts w:ascii="Arial" w:hAnsi="Arial" w:cs="Arial"/>
          <w:i/>
          <w:iCs/>
        </w:rPr>
        <w:t>!</w:t>
      </w:r>
      <w:r w:rsidRPr="00B93A46">
        <w:rPr>
          <w:rFonts w:ascii="Arial" w:hAnsi="Arial" w:cs="Arial"/>
          <w:i/>
          <w:iCs/>
        </w:rPr>
        <w:t xml:space="preserve"> Lass dabei in dir Bilder entstehen, schließe die Augen</w:t>
      </w:r>
      <w:r w:rsidR="00C8302B" w:rsidRPr="00B93A46">
        <w:rPr>
          <w:rFonts w:ascii="Arial" w:hAnsi="Arial" w:cs="Arial"/>
          <w:i/>
          <w:iCs/>
        </w:rPr>
        <w:t xml:space="preserve"> </w:t>
      </w:r>
      <w:r w:rsidRPr="00B93A46">
        <w:rPr>
          <w:rFonts w:ascii="Arial" w:hAnsi="Arial" w:cs="Arial"/>
          <w:i/>
          <w:iCs/>
        </w:rPr>
        <w:t>und versuche die Bilder zu vertiefen</w:t>
      </w:r>
      <w:r w:rsidR="00741B18" w:rsidRPr="00B93A46">
        <w:rPr>
          <w:rFonts w:ascii="Arial" w:hAnsi="Arial" w:cs="Arial"/>
          <w:i/>
          <w:iCs/>
        </w:rPr>
        <w:t>!</w:t>
      </w:r>
    </w:p>
    <w:p w:rsidR="00C8302B" w:rsidRPr="00B93A46" w:rsidRDefault="00C8302B" w:rsidP="00F42492">
      <w:pPr>
        <w:rPr>
          <w:rFonts w:ascii="Arial" w:hAnsi="Arial" w:cs="Arial"/>
          <w:i/>
          <w:iCs/>
        </w:rPr>
      </w:pPr>
      <w:r w:rsidRPr="00B93A46">
        <w:rPr>
          <w:rFonts w:ascii="Arial" w:hAnsi="Arial" w:cs="Arial"/>
          <w:i/>
          <w:iCs/>
        </w:rPr>
        <w:t>Überlege, mit welcher Darstellungsart / Methode und in welchem Format du das Bild oder die Bilder angehen willst</w:t>
      </w:r>
      <w:r w:rsidR="00741B18" w:rsidRPr="00B93A46">
        <w:rPr>
          <w:rFonts w:ascii="Arial" w:hAnsi="Arial" w:cs="Arial"/>
          <w:i/>
          <w:iCs/>
        </w:rPr>
        <w:t>!</w:t>
      </w:r>
    </w:p>
    <w:p w:rsidR="00C8302B" w:rsidRPr="00B93A46" w:rsidRDefault="00C8302B" w:rsidP="00F42492">
      <w:pPr>
        <w:rPr>
          <w:rFonts w:ascii="Arial" w:hAnsi="Arial" w:cs="Arial"/>
          <w:i/>
          <w:iCs/>
        </w:rPr>
      </w:pPr>
      <w:r w:rsidRPr="00B93A46">
        <w:rPr>
          <w:rFonts w:ascii="Arial" w:hAnsi="Arial" w:cs="Arial"/>
          <w:i/>
          <w:iCs/>
        </w:rPr>
        <w:t>Mach dir Skizzen (senkrecht, waagerecht, schwarzweiß, farbig, Foto, Collage usw.)</w:t>
      </w:r>
      <w:r w:rsidR="00741B18" w:rsidRPr="00B93A46">
        <w:rPr>
          <w:rFonts w:ascii="Arial" w:hAnsi="Arial" w:cs="Arial"/>
          <w:i/>
          <w:iCs/>
        </w:rPr>
        <w:t>!</w:t>
      </w:r>
    </w:p>
    <w:p w:rsidR="00F11744" w:rsidRPr="00B93A46" w:rsidRDefault="00F11744" w:rsidP="00F42492">
      <w:pPr>
        <w:rPr>
          <w:rFonts w:ascii="Arial" w:hAnsi="Arial" w:cs="Arial"/>
          <w:i/>
          <w:iCs/>
        </w:rPr>
      </w:pPr>
      <w:r w:rsidRPr="00B93A46">
        <w:rPr>
          <w:rFonts w:ascii="Arial" w:hAnsi="Arial" w:cs="Arial"/>
          <w:i/>
          <w:iCs/>
        </w:rPr>
        <w:t>Versuche zu abstrahieren – weniger ist mehr! – verzichte auf Details zugunsten einer klaren Bildsprache</w:t>
      </w:r>
      <w:r w:rsidR="00741B18" w:rsidRPr="00B93A46">
        <w:rPr>
          <w:rFonts w:ascii="Arial" w:hAnsi="Arial" w:cs="Arial"/>
          <w:i/>
          <w:iCs/>
        </w:rPr>
        <w:t>!</w:t>
      </w:r>
    </w:p>
    <w:p w:rsidR="00547029" w:rsidRPr="00B93A46" w:rsidRDefault="00F11744" w:rsidP="00F42492">
      <w:pPr>
        <w:rPr>
          <w:rFonts w:ascii="Arial" w:hAnsi="Arial" w:cs="Arial"/>
          <w:i/>
          <w:iCs/>
        </w:rPr>
      </w:pPr>
      <w:r w:rsidRPr="00B93A46">
        <w:rPr>
          <w:rFonts w:ascii="Arial" w:hAnsi="Arial" w:cs="Arial"/>
          <w:i/>
          <w:iCs/>
        </w:rPr>
        <w:t>Lass Spielraum für Interpretationen</w:t>
      </w:r>
      <w:r w:rsidR="00741B18" w:rsidRPr="00B93A46">
        <w:rPr>
          <w:rFonts w:ascii="Arial" w:hAnsi="Arial" w:cs="Arial"/>
          <w:i/>
          <w:iCs/>
        </w:rPr>
        <w:t>!</w:t>
      </w:r>
    </w:p>
    <w:p w:rsidR="00976935" w:rsidRDefault="00976935">
      <w:pPr>
        <w:rPr>
          <w:rFonts w:ascii="Arial" w:hAnsi="Arial" w:cs="Arial"/>
        </w:rPr>
      </w:pPr>
    </w:p>
    <w:tbl>
      <w:tblPr>
        <w:tblStyle w:val="Tabellenraster"/>
        <w:tblW w:w="11052" w:type="dxa"/>
        <w:tblLook w:val="04A0" w:firstRow="1" w:lastRow="0" w:firstColumn="1" w:lastColumn="0" w:noHBand="0" w:noVBand="1"/>
      </w:tblPr>
      <w:tblGrid>
        <w:gridCol w:w="1385"/>
        <w:gridCol w:w="1912"/>
        <w:gridCol w:w="5814"/>
        <w:gridCol w:w="1941"/>
      </w:tblGrid>
      <w:tr w:rsidR="00976935" w:rsidTr="00A870C2">
        <w:tc>
          <w:tcPr>
            <w:tcW w:w="1413" w:type="dxa"/>
          </w:tcPr>
          <w:p w:rsidR="00976935" w:rsidRPr="00563D78" w:rsidRDefault="00976935" w:rsidP="00A870C2">
            <w:pPr>
              <w:rPr>
                <w:rFonts w:ascii="Arial" w:hAnsi="Arial" w:cs="Arial"/>
                <w:b/>
                <w:bCs/>
                <w:color w:val="0070C0"/>
                <w:sz w:val="30"/>
                <w:szCs w:val="30"/>
              </w:rPr>
            </w:pPr>
            <w:r>
              <w:br w:type="page"/>
            </w:r>
            <w:r w:rsidRPr="00563D78">
              <w:rPr>
                <w:rFonts w:ascii="Arial" w:hAnsi="Arial" w:cs="Arial"/>
                <w:b/>
                <w:bCs/>
                <w:color w:val="0070C0"/>
                <w:sz w:val="30"/>
                <w:szCs w:val="30"/>
              </w:rPr>
              <w:t>AB</w:t>
            </w:r>
          </w:p>
          <w:p w:rsidR="00976935" w:rsidRPr="00563D78" w:rsidRDefault="00976935" w:rsidP="00A870C2">
            <w:pPr>
              <w:rPr>
                <w:rFonts w:ascii="Arial" w:hAnsi="Arial" w:cs="Arial"/>
                <w:b/>
                <w:bCs/>
                <w:sz w:val="44"/>
                <w:szCs w:val="44"/>
              </w:rPr>
            </w:pPr>
            <w:r>
              <w:rPr>
                <w:rFonts w:ascii="Arial" w:hAnsi="Arial" w:cs="Arial"/>
                <w:b/>
                <w:bCs/>
                <w:color w:val="0070C0"/>
                <w:sz w:val="44"/>
                <w:szCs w:val="44"/>
                <w:u w:val="single"/>
              </w:rPr>
              <w:t>K 1/</w:t>
            </w:r>
            <w:r>
              <w:rPr>
                <w:rFonts w:ascii="Arial" w:hAnsi="Arial" w:cs="Arial"/>
                <w:b/>
                <w:bCs/>
                <w:color w:val="0070C0"/>
                <w:sz w:val="44"/>
                <w:szCs w:val="44"/>
                <w:u w:val="single"/>
              </w:rPr>
              <w:t>3</w:t>
            </w:r>
          </w:p>
        </w:tc>
        <w:tc>
          <w:tcPr>
            <w:tcW w:w="1701" w:type="dxa"/>
          </w:tcPr>
          <w:p w:rsidR="00976935" w:rsidRPr="00563D78" w:rsidRDefault="00976935" w:rsidP="00A870C2">
            <w:pPr>
              <w:rPr>
                <w:rFonts w:ascii="Arial" w:hAnsi="Arial" w:cs="Arial"/>
                <w:b/>
                <w:bCs/>
                <w:sz w:val="30"/>
                <w:szCs w:val="30"/>
              </w:rPr>
            </w:pPr>
            <w:r w:rsidRPr="00D537A8">
              <w:rPr>
                <w:b/>
                <w:bCs/>
                <w:sz w:val="60"/>
                <w:szCs w:val="60"/>
              </w:rPr>
              <w:t>KUNST</w:t>
            </w:r>
          </w:p>
        </w:tc>
        <w:tc>
          <w:tcPr>
            <w:tcW w:w="5997" w:type="dxa"/>
          </w:tcPr>
          <w:p w:rsidR="00976935" w:rsidRDefault="00976935" w:rsidP="00A870C2">
            <w:pPr>
              <w:rPr>
                <w:b/>
                <w:bCs/>
                <w:sz w:val="36"/>
                <w:szCs w:val="36"/>
              </w:rPr>
            </w:pPr>
            <w:r w:rsidRPr="00D25CF7">
              <w:rPr>
                <w:b/>
                <w:bCs/>
                <w:sz w:val="36"/>
                <w:szCs w:val="36"/>
              </w:rPr>
              <w:t xml:space="preserve">Illustrationen zu </w:t>
            </w:r>
          </w:p>
          <w:p w:rsidR="00976935" w:rsidRPr="00D25CF7" w:rsidRDefault="00976935" w:rsidP="00A870C2">
            <w:pPr>
              <w:rPr>
                <w:b/>
                <w:bCs/>
                <w:sz w:val="36"/>
                <w:szCs w:val="36"/>
              </w:rPr>
            </w:pPr>
            <w:r>
              <w:rPr>
                <w:b/>
                <w:bCs/>
                <w:sz w:val="36"/>
                <w:szCs w:val="36"/>
              </w:rPr>
              <w:t xml:space="preserve">Märchen </w:t>
            </w:r>
            <w:r w:rsidRPr="00D25CF7">
              <w:rPr>
                <w:b/>
                <w:bCs/>
                <w:sz w:val="36"/>
                <w:szCs w:val="36"/>
              </w:rPr>
              <w:t>Stefan Heyms</w:t>
            </w:r>
          </w:p>
          <w:p w:rsidR="00976935" w:rsidRPr="00415DC1" w:rsidRDefault="00976935" w:rsidP="00A870C2">
            <w:pPr>
              <w:rPr>
                <w:rFonts w:ascii="Arial" w:hAnsi="Arial" w:cs="Arial"/>
                <w:b/>
                <w:bCs/>
                <w:sz w:val="10"/>
                <w:szCs w:val="10"/>
              </w:rPr>
            </w:pPr>
          </w:p>
        </w:tc>
        <w:tc>
          <w:tcPr>
            <w:tcW w:w="1941" w:type="dxa"/>
          </w:tcPr>
          <w:p w:rsidR="00976935" w:rsidRDefault="00976935" w:rsidP="00A870C2">
            <w:r>
              <w:rPr>
                <w:noProof/>
              </w:rPr>
              <w:drawing>
                <wp:inline distT="0" distB="0" distL="0" distR="0" wp14:anchorId="0C774CA3" wp14:editId="57C3CCBA">
                  <wp:extent cx="1095375" cy="562641"/>
                  <wp:effectExtent l="0" t="0" r="0" b="8890"/>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20668" cy="575633"/>
                          </a:xfrm>
                          <a:prstGeom prst="rect">
                            <a:avLst/>
                          </a:prstGeom>
                        </pic:spPr>
                      </pic:pic>
                    </a:graphicData>
                  </a:graphic>
                </wp:inline>
              </w:drawing>
            </w:r>
          </w:p>
        </w:tc>
      </w:tr>
    </w:tbl>
    <w:p w:rsidR="00976935" w:rsidRDefault="00976935" w:rsidP="00976935">
      <w:pPr>
        <w:rPr>
          <w:sz w:val="2"/>
          <w:szCs w:val="2"/>
        </w:rPr>
      </w:pPr>
    </w:p>
    <w:p w:rsidR="00976935" w:rsidRDefault="00976935" w:rsidP="00976935">
      <w:pPr>
        <w:rPr>
          <w:sz w:val="2"/>
          <w:szCs w:val="2"/>
        </w:rPr>
      </w:pPr>
    </w:p>
    <w:p w:rsidR="00976935" w:rsidRDefault="00976935" w:rsidP="00976935">
      <w:pPr>
        <w:rPr>
          <w:rFonts w:ascii="Arial" w:hAnsi="Arial" w:cs="Arial"/>
          <w:i/>
          <w:iCs/>
        </w:rPr>
      </w:pPr>
      <w:r w:rsidRPr="00B93A46">
        <w:rPr>
          <w:rFonts w:ascii="Arial" w:hAnsi="Arial" w:cs="Arial"/>
          <w:i/>
          <w:iCs/>
        </w:rPr>
        <w:t xml:space="preserve">Suche dir eines der ausliegenden </w:t>
      </w:r>
      <w:r w:rsidR="001E0547">
        <w:rPr>
          <w:rFonts w:ascii="Arial" w:hAnsi="Arial" w:cs="Arial"/>
          <w:i/>
          <w:iCs/>
        </w:rPr>
        <w:t>Märchen</w:t>
      </w:r>
      <w:r w:rsidRPr="00B93A46">
        <w:rPr>
          <w:rFonts w:ascii="Arial" w:hAnsi="Arial" w:cs="Arial"/>
          <w:i/>
          <w:iCs/>
        </w:rPr>
        <w:t xml:space="preserve"> aus!</w:t>
      </w:r>
      <w:r w:rsidR="001E0547">
        <w:rPr>
          <w:rFonts w:ascii="Arial" w:hAnsi="Arial" w:cs="Arial"/>
          <w:i/>
          <w:iCs/>
        </w:rPr>
        <w:t xml:space="preserve"> U</w:t>
      </w:r>
      <w:r w:rsidRPr="00B93A46">
        <w:rPr>
          <w:rFonts w:ascii="Arial" w:hAnsi="Arial" w:cs="Arial"/>
          <w:i/>
          <w:iCs/>
        </w:rPr>
        <w:t>nterstreiche oder markiere Textpassagen</w:t>
      </w:r>
      <w:r w:rsidR="001E0547">
        <w:rPr>
          <w:rFonts w:ascii="Arial" w:hAnsi="Arial" w:cs="Arial"/>
          <w:i/>
          <w:iCs/>
        </w:rPr>
        <w:t xml:space="preserve"> beim Lesen</w:t>
      </w:r>
      <w:r w:rsidRPr="00B93A46">
        <w:rPr>
          <w:rFonts w:ascii="Arial" w:hAnsi="Arial" w:cs="Arial"/>
          <w:i/>
          <w:iCs/>
        </w:rPr>
        <w:t>, die dich besonders ansprechen! Lass dabei in dir Bilder entstehen, schließe die Augen und versuche die Bilder zu vertiefen!</w:t>
      </w:r>
    </w:p>
    <w:p w:rsidR="001E0547" w:rsidRPr="00B93A46" w:rsidRDefault="001E0547" w:rsidP="00976935">
      <w:pPr>
        <w:rPr>
          <w:rFonts w:ascii="Arial" w:hAnsi="Arial" w:cs="Arial"/>
          <w:i/>
          <w:iCs/>
        </w:rPr>
      </w:pPr>
      <w:r>
        <w:rPr>
          <w:rFonts w:ascii="Arial" w:hAnsi="Arial" w:cs="Arial"/>
          <w:i/>
          <w:iCs/>
        </w:rPr>
        <w:t>Je nach Aufgabenstellung wird es darum gehen, das Märchen durch ein Bild oder eine Bildfolge zu illustrieren.</w:t>
      </w:r>
    </w:p>
    <w:p w:rsidR="00976935" w:rsidRPr="00B93A46" w:rsidRDefault="00976935" w:rsidP="00976935">
      <w:pPr>
        <w:rPr>
          <w:rFonts w:ascii="Arial" w:hAnsi="Arial" w:cs="Arial"/>
          <w:i/>
          <w:iCs/>
        </w:rPr>
      </w:pPr>
      <w:r w:rsidRPr="00B93A46">
        <w:rPr>
          <w:rFonts w:ascii="Arial" w:hAnsi="Arial" w:cs="Arial"/>
          <w:i/>
          <w:iCs/>
        </w:rPr>
        <w:t>Überlege, mit welcher Darstellungsart / Methode und in welchem Format du das Bild oder die Bilder angehen willst!</w:t>
      </w:r>
    </w:p>
    <w:p w:rsidR="00976935" w:rsidRPr="00B93A46" w:rsidRDefault="00976935" w:rsidP="00976935">
      <w:pPr>
        <w:rPr>
          <w:rFonts w:ascii="Arial" w:hAnsi="Arial" w:cs="Arial"/>
          <w:i/>
          <w:iCs/>
        </w:rPr>
      </w:pPr>
      <w:r w:rsidRPr="00B93A46">
        <w:rPr>
          <w:rFonts w:ascii="Arial" w:hAnsi="Arial" w:cs="Arial"/>
          <w:i/>
          <w:iCs/>
        </w:rPr>
        <w:t>Mach dir Skizzen (senkrecht, waagerecht, schwarzweiß, farbig, Foto, Collage usw.)!</w:t>
      </w:r>
    </w:p>
    <w:p w:rsidR="00976935" w:rsidRPr="00B93A46" w:rsidRDefault="00976935" w:rsidP="00976935">
      <w:pPr>
        <w:rPr>
          <w:rFonts w:ascii="Arial" w:hAnsi="Arial" w:cs="Arial"/>
          <w:i/>
          <w:iCs/>
        </w:rPr>
      </w:pPr>
      <w:r w:rsidRPr="00B93A46">
        <w:rPr>
          <w:rFonts w:ascii="Arial" w:hAnsi="Arial" w:cs="Arial"/>
          <w:i/>
          <w:iCs/>
        </w:rPr>
        <w:t>Versuche zu abstrahieren – weniger ist mehr! – verzichte auf Details zugunsten einer klaren Bildsprache!</w:t>
      </w:r>
    </w:p>
    <w:p w:rsidR="00976935" w:rsidRPr="00B93A46" w:rsidRDefault="00976935" w:rsidP="00976935">
      <w:pPr>
        <w:rPr>
          <w:rFonts w:ascii="Arial" w:hAnsi="Arial" w:cs="Arial"/>
          <w:i/>
          <w:iCs/>
        </w:rPr>
      </w:pPr>
      <w:r w:rsidRPr="00B93A46">
        <w:rPr>
          <w:rFonts w:ascii="Arial" w:hAnsi="Arial" w:cs="Arial"/>
          <w:i/>
          <w:iCs/>
        </w:rPr>
        <w:lastRenderedPageBreak/>
        <w:t>Lass Spielraum für Interpretationen!</w:t>
      </w:r>
    </w:p>
    <w:p w:rsidR="00547029" w:rsidRDefault="00547029">
      <w:pPr>
        <w:rPr>
          <w:rFonts w:ascii="Arial" w:hAnsi="Arial" w:cs="Arial"/>
        </w:rPr>
      </w:pPr>
      <w:bookmarkStart w:id="1" w:name="_GoBack"/>
      <w:bookmarkEnd w:id="1"/>
    </w:p>
    <w:tbl>
      <w:tblPr>
        <w:tblStyle w:val="Tabellenraster"/>
        <w:tblW w:w="11052" w:type="dxa"/>
        <w:tblLook w:val="04A0" w:firstRow="1" w:lastRow="0" w:firstColumn="1" w:lastColumn="0" w:noHBand="0" w:noVBand="1"/>
      </w:tblPr>
      <w:tblGrid>
        <w:gridCol w:w="1271"/>
        <w:gridCol w:w="1985"/>
        <w:gridCol w:w="5855"/>
        <w:gridCol w:w="1941"/>
      </w:tblGrid>
      <w:tr w:rsidR="00547029" w:rsidTr="001075EE">
        <w:tc>
          <w:tcPr>
            <w:tcW w:w="1271" w:type="dxa"/>
          </w:tcPr>
          <w:p w:rsidR="00547029" w:rsidRPr="00563D78" w:rsidRDefault="00547029" w:rsidP="00DB519E">
            <w:pPr>
              <w:rPr>
                <w:rFonts w:ascii="Arial" w:hAnsi="Arial" w:cs="Arial"/>
                <w:b/>
                <w:bCs/>
                <w:color w:val="0070C0"/>
                <w:sz w:val="30"/>
                <w:szCs w:val="30"/>
              </w:rPr>
            </w:pPr>
            <w:r>
              <w:br w:type="page"/>
            </w:r>
            <w:r w:rsidRPr="00563D78">
              <w:rPr>
                <w:rFonts w:ascii="Arial" w:hAnsi="Arial" w:cs="Arial"/>
                <w:b/>
                <w:bCs/>
                <w:color w:val="0070C0"/>
                <w:sz w:val="30"/>
                <w:szCs w:val="30"/>
              </w:rPr>
              <w:t>AB</w:t>
            </w:r>
          </w:p>
          <w:p w:rsidR="00547029" w:rsidRPr="00563D78" w:rsidRDefault="00547029" w:rsidP="00DB519E">
            <w:pPr>
              <w:rPr>
                <w:rFonts w:ascii="Arial" w:hAnsi="Arial" w:cs="Arial"/>
                <w:b/>
                <w:bCs/>
                <w:sz w:val="44"/>
                <w:szCs w:val="44"/>
              </w:rPr>
            </w:pPr>
            <w:r>
              <w:rPr>
                <w:rFonts w:ascii="Arial" w:hAnsi="Arial" w:cs="Arial"/>
                <w:b/>
                <w:bCs/>
                <w:color w:val="0070C0"/>
                <w:sz w:val="44"/>
                <w:szCs w:val="44"/>
                <w:u w:val="single"/>
              </w:rPr>
              <w:t xml:space="preserve">K </w:t>
            </w:r>
            <w:r w:rsidR="001075EE">
              <w:rPr>
                <w:rFonts w:ascii="Arial" w:hAnsi="Arial" w:cs="Arial"/>
                <w:b/>
                <w:bCs/>
                <w:color w:val="0070C0"/>
                <w:sz w:val="44"/>
                <w:szCs w:val="44"/>
                <w:u w:val="single"/>
              </w:rPr>
              <w:t>1/</w:t>
            </w:r>
            <w:r w:rsidR="00976935">
              <w:rPr>
                <w:rFonts w:ascii="Arial" w:hAnsi="Arial" w:cs="Arial"/>
                <w:b/>
                <w:bCs/>
                <w:color w:val="0070C0"/>
                <w:sz w:val="44"/>
                <w:szCs w:val="44"/>
                <w:u w:val="single"/>
              </w:rPr>
              <w:t>4</w:t>
            </w:r>
          </w:p>
        </w:tc>
        <w:tc>
          <w:tcPr>
            <w:tcW w:w="1985" w:type="dxa"/>
          </w:tcPr>
          <w:p w:rsidR="00B93A46" w:rsidRPr="00B93A46" w:rsidRDefault="00B93A46" w:rsidP="00DB519E">
            <w:pPr>
              <w:rPr>
                <w:b/>
                <w:bCs/>
                <w:sz w:val="6"/>
                <w:szCs w:val="6"/>
              </w:rPr>
            </w:pPr>
          </w:p>
          <w:p w:rsidR="00547029" w:rsidRPr="00563D78" w:rsidRDefault="00547029" w:rsidP="00DB519E">
            <w:pPr>
              <w:rPr>
                <w:rFonts w:ascii="Arial" w:hAnsi="Arial" w:cs="Arial"/>
                <w:b/>
                <w:bCs/>
                <w:sz w:val="30"/>
                <w:szCs w:val="30"/>
              </w:rPr>
            </w:pPr>
            <w:r w:rsidRPr="00D537A8">
              <w:rPr>
                <w:b/>
                <w:bCs/>
                <w:sz w:val="60"/>
                <w:szCs w:val="60"/>
              </w:rPr>
              <w:t>KUNST</w:t>
            </w:r>
          </w:p>
        </w:tc>
        <w:tc>
          <w:tcPr>
            <w:tcW w:w="5855" w:type="dxa"/>
          </w:tcPr>
          <w:p w:rsidR="00B93A46" w:rsidRDefault="00B93A46" w:rsidP="00B93A46">
            <w:pPr>
              <w:rPr>
                <w:rFonts w:ascii="Arial" w:hAnsi="Arial" w:cs="Arial"/>
                <w:b/>
                <w:bCs/>
              </w:rPr>
            </w:pPr>
          </w:p>
          <w:p w:rsidR="00B93A46" w:rsidRPr="00B93A46" w:rsidRDefault="00B93A46" w:rsidP="00B93A46">
            <w:pPr>
              <w:rPr>
                <w:rFonts w:ascii="Arial" w:hAnsi="Arial" w:cs="Arial"/>
                <w:b/>
                <w:bCs/>
                <w:sz w:val="40"/>
                <w:szCs w:val="40"/>
              </w:rPr>
            </w:pPr>
            <w:r w:rsidRPr="00B93A46">
              <w:rPr>
                <w:rFonts w:ascii="Arial" w:hAnsi="Arial" w:cs="Arial"/>
                <w:b/>
                <w:bCs/>
                <w:sz w:val="40"/>
                <w:szCs w:val="40"/>
              </w:rPr>
              <w:t>Foto-Kunstprojekt</w:t>
            </w:r>
          </w:p>
          <w:p w:rsidR="00547029" w:rsidRPr="00415DC1" w:rsidRDefault="00547029" w:rsidP="00DB519E">
            <w:pPr>
              <w:rPr>
                <w:rFonts w:ascii="Arial" w:hAnsi="Arial" w:cs="Arial"/>
                <w:b/>
                <w:bCs/>
                <w:sz w:val="10"/>
                <w:szCs w:val="10"/>
              </w:rPr>
            </w:pPr>
          </w:p>
        </w:tc>
        <w:tc>
          <w:tcPr>
            <w:tcW w:w="1941" w:type="dxa"/>
          </w:tcPr>
          <w:p w:rsidR="00547029" w:rsidRDefault="00547029" w:rsidP="00DB519E">
            <w:r>
              <w:rPr>
                <w:noProof/>
              </w:rPr>
              <w:drawing>
                <wp:inline distT="0" distB="0" distL="0" distR="0" wp14:anchorId="6B473BAB" wp14:editId="26C90B0E">
                  <wp:extent cx="1095375" cy="562641"/>
                  <wp:effectExtent l="0" t="0" r="0" b="889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1120668" cy="575633"/>
                          </a:xfrm>
                          <a:prstGeom prst="rect">
                            <a:avLst/>
                          </a:prstGeom>
                        </pic:spPr>
                      </pic:pic>
                    </a:graphicData>
                  </a:graphic>
                </wp:inline>
              </w:drawing>
            </w:r>
          </w:p>
        </w:tc>
      </w:tr>
    </w:tbl>
    <w:p w:rsidR="00547029" w:rsidRDefault="00547029" w:rsidP="00547029">
      <w:pPr>
        <w:rPr>
          <w:sz w:val="2"/>
          <w:szCs w:val="2"/>
        </w:rPr>
      </w:pPr>
    </w:p>
    <w:p w:rsidR="00B93A46" w:rsidRDefault="00B93A46" w:rsidP="00F42492">
      <w:pPr>
        <w:rPr>
          <w:rFonts w:ascii="Arial" w:hAnsi="Arial" w:cs="Arial"/>
        </w:rPr>
      </w:pPr>
    </w:p>
    <w:p w:rsidR="00DB338C" w:rsidRPr="00B93A46" w:rsidRDefault="00DB338C" w:rsidP="00F42492">
      <w:pPr>
        <w:rPr>
          <w:rFonts w:ascii="Arial" w:hAnsi="Arial" w:cs="Arial"/>
          <w:i/>
          <w:iCs/>
        </w:rPr>
      </w:pPr>
      <w:r w:rsidRPr="00B93A46">
        <w:rPr>
          <w:rFonts w:ascii="Arial" w:hAnsi="Arial" w:cs="Arial"/>
          <w:i/>
          <w:iCs/>
        </w:rPr>
        <w:t>Viele Gedichte Heyms arbeiten mit Bildern</w:t>
      </w:r>
      <w:r w:rsidR="00004007" w:rsidRPr="00B93A46">
        <w:rPr>
          <w:rFonts w:ascii="Arial" w:hAnsi="Arial" w:cs="Arial"/>
          <w:i/>
          <w:iCs/>
        </w:rPr>
        <w:t xml:space="preserve">, die sich für ein </w:t>
      </w:r>
      <w:r w:rsidR="00004007" w:rsidRPr="00B93A46">
        <w:rPr>
          <w:rFonts w:ascii="Arial" w:hAnsi="Arial" w:cs="Arial"/>
          <w:b/>
          <w:bCs/>
          <w:i/>
          <w:iCs/>
        </w:rPr>
        <w:t>Foto-Kunstprojekt als Illustrationen</w:t>
      </w:r>
      <w:r w:rsidR="00004007" w:rsidRPr="00B93A46">
        <w:rPr>
          <w:rFonts w:ascii="Arial" w:hAnsi="Arial" w:cs="Arial"/>
          <w:i/>
          <w:iCs/>
        </w:rPr>
        <w:t xml:space="preserve"> anbieten:</w:t>
      </w:r>
    </w:p>
    <w:p w:rsidR="00004007" w:rsidRDefault="00004007" w:rsidP="00F42492">
      <w:pPr>
        <w:rPr>
          <w:rFonts w:ascii="Arial" w:hAnsi="Arial" w:cs="Arial"/>
        </w:rPr>
      </w:pPr>
      <w:r w:rsidRPr="00004007">
        <w:rPr>
          <w:rFonts w:ascii="Arial" w:hAnsi="Arial" w:cs="Arial"/>
          <w:u w:val="single"/>
        </w:rPr>
        <w:t>Lied an die Zeit:</w:t>
      </w:r>
      <w:r>
        <w:rPr>
          <w:rFonts w:ascii="Arial" w:hAnsi="Arial" w:cs="Arial"/>
        </w:rPr>
        <w:t xml:space="preserve"> Wir klagen dich an, Zeit! Wir, die Gehetzten, die im kreisenden Lärm Verletzten. Wir sehnen uns nach lauem Wind, nach Blumen und Grün und nach der Vögel schwingendem </w:t>
      </w:r>
      <w:proofErr w:type="spellStart"/>
      <w:r>
        <w:rPr>
          <w:rFonts w:ascii="Arial" w:hAnsi="Arial" w:cs="Arial"/>
        </w:rPr>
        <w:t>Ziehn</w:t>
      </w:r>
      <w:proofErr w:type="spellEnd"/>
      <w:r w:rsidR="00741B18">
        <w:rPr>
          <w:rFonts w:ascii="Arial" w:hAnsi="Arial" w:cs="Arial"/>
        </w:rPr>
        <w:t xml:space="preserve"> –</w:t>
      </w:r>
      <w:r>
        <w:rPr>
          <w:rFonts w:ascii="Arial" w:hAnsi="Arial" w:cs="Arial"/>
        </w:rPr>
        <w:t xml:space="preserve"> </w:t>
      </w:r>
      <w:r w:rsidR="00741B18">
        <w:rPr>
          <w:rFonts w:ascii="Arial" w:hAnsi="Arial" w:cs="Arial"/>
        </w:rPr>
        <w:t xml:space="preserve">                                                     </w:t>
      </w:r>
      <w:r>
        <w:rPr>
          <w:rFonts w:ascii="Arial" w:hAnsi="Arial" w:cs="Arial"/>
        </w:rPr>
        <w:t>Die eisernen Konstruktionen deiner Masten…wir lieben dein Meer und den Atem deiner Schrauben. Wir haben den Mut, wir haben den Glauben…</w:t>
      </w:r>
    </w:p>
    <w:p w:rsidR="00004007" w:rsidRPr="00DB338C" w:rsidRDefault="00004007" w:rsidP="00F42492">
      <w:pPr>
        <w:rPr>
          <w:rFonts w:ascii="Arial" w:hAnsi="Arial" w:cs="Arial"/>
        </w:rPr>
      </w:pPr>
      <w:r w:rsidRPr="00004007">
        <w:rPr>
          <w:rFonts w:ascii="Arial" w:hAnsi="Arial" w:cs="Arial"/>
          <w:u w:val="single"/>
        </w:rPr>
        <w:t>Novemberfrühe:</w:t>
      </w:r>
      <w:r>
        <w:rPr>
          <w:rFonts w:ascii="Arial" w:hAnsi="Arial" w:cs="Arial"/>
        </w:rPr>
        <w:t xml:space="preserve"> Hinter Karstadt sind die Wolken rot, und der Morgen radelt über den Asphalt. November schaukelt in den kahlen Ästen. Wind raschelt durch trocknen Straßenkot. Die Wolken haben es noch am besten…Morgen auf steingepanzerter Stadt, Morgen in dem Staub der Gossen, Morgen, wenn die Laternen </w:t>
      </w:r>
      <w:proofErr w:type="spellStart"/>
      <w:r>
        <w:rPr>
          <w:rFonts w:ascii="Arial" w:hAnsi="Arial" w:cs="Arial"/>
        </w:rPr>
        <w:t>gasgelb</w:t>
      </w:r>
      <w:proofErr w:type="spellEnd"/>
      <w:r>
        <w:rPr>
          <w:rFonts w:ascii="Arial" w:hAnsi="Arial" w:cs="Arial"/>
        </w:rPr>
        <w:t xml:space="preserve"> verglimmen – Einer träumt – nicht voll Kraft, nicht verdrossen…nur die Augen im Blassen, sie schwimmen…</w:t>
      </w:r>
    </w:p>
    <w:p w:rsidR="00E1046F" w:rsidRDefault="00E1046F">
      <w:pPr>
        <w:rPr>
          <w:rFonts w:ascii="Arial" w:hAnsi="Arial" w:cs="Arial"/>
        </w:rPr>
      </w:pPr>
      <w:r w:rsidRPr="00E1046F">
        <w:rPr>
          <w:rFonts w:ascii="Arial" w:hAnsi="Arial" w:cs="Arial"/>
          <w:u w:val="single"/>
        </w:rPr>
        <w:t>Mensch, ausgeworfen:</w:t>
      </w:r>
      <w:r>
        <w:rPr>
          <w:rFonts w:ascii="Arial" w:hAnsi="Arial" w:cs="Arial"/>
        </w:rPr>
        <w:t xml:space="preserve"> Ich will die Tage nicht mehr zählen, ich will die Tage ziehen lassen. Ich will die Schatten nicht mehr quälen, und nicht der Wolken dunkle Massen. Das Wesenlose mag versinken in aller U</w:t>
      </w:r>
      <w:r w:rsidR="00741B18">
        <w:rPr>
          <w:rFonts w:ascii="Arial" w:hAnsi="Arial" w:cs="Arial"/>
        </w:rPr>
        <w:t>h</w:t>
      </w:r>
      <w:r>
        <w:rPr>
          <w:rFonts w:ascii="Arial" w:hAnsi="Arial" w:cs="Arial"/>
        </w:rPr>
        <w:t>ren Stundenrund. Ich will im Strom der Zeit ertrinken, still schlafen auf des Stromes Grund. Ich will verloren sein wie Laub, das herbstlich welk auf Flüssen treibt, dem Sturm Vergangenheit ein Raum, und wissend, da</w:t>
      </w:r>
      <w:r w:rsidR="00547029">
        <w:rPr>
          <w:rFonts w:ascii="Arial" w:hAnsi="Arial" w:cs="Arial"/>
        </w:rPr>
        <w:t>ss</w:t>
      </w:r>
      <w:r>
        <w:rPr>
          <w:rFonts w:ascii="Arial" w:hAnsi="Arial" w:cs="Arial"/>
        </w:rPr>
        <w:t xml:space="preserve"> hier nichts verbleibt.</w:t>
      </w:r>
    </w:p>
    <w:p w:rsidR="00E1046F" w:rsidRDefault="00E1046F">
      <w:pPr>
        <w:rPr>
          <w:rFonts w:ascii="Arial" w:hAnsi="Arial" w:cs="Arial"/>
        </w:rPr>
      </w:pPr>
      <w:r w:rsidRPr="00E1046F">
        <w:rPr>
          <w:rFonts w:ascii="Arial" w:hAnsi="Arial" w:cs="Arial"/>
          <w:u w:val="single"/>
        </w:rPr>
        <w:t>Schlaraffenland:</w:t>
      </w:r>
      <w:r>
        <w:rPr>
          <w:rFonts w:ascii="Arial" w:hAnsi="Arial" w:cs="Arial"/>
        </w:rPr>
        <w:t xml:space="preserve"> Auf fetten Wiesen und Weiden grast übergenug für uns alle das Vieh…Die Tage zerblättern an den Kalendern. Der Weizen wird reif! Und mürb wird das Stroh…Verhungern in Schlaraffenländern? Man sollte den Zustand ein wenig ändern…</w:t>
      </w:r>
    </w:p>
    <w:p w:rsidR="00B14F06" w:rsidRDefault="00E1046F">
      <w:pPr>
        <w:rPr>
          <w:rFonts w:ascii="Arial" w:hAnsi="Arial" w:cs="Arial"/>
        </w:rPr>
      </w:pPr>
      <w:r w:rsidRPr="00E1046F">
        <w:rPr>
          <w:rFonts w:ascii="Arial" w:hAnsi="Arial" w:cs="Arial"/>
          <w:u w:val="single"/>
        </w:rPr>
        <w:t>Dämmerung:</w:t>
      </w:r>
      <w:r>
        <w:rPr>
          <w:rFonts w:ascii="Arial" w:hAnsi="Arial" w:cs="Arial"/>
        </w:rPr>
        <w:t xml:space="preserve"> Schon zieht die Nacht, wie dunkles Glas sich von der Erde fort; schon fällt der erste Tau ins Gras. Der Mondschein ist verdorrt. Die Häuser </w:t>
      </w:r>
      <w:proofErr w:type="spellStart"/>
      <w:r>
        <w:rPr>
          <w:rFonts w:ascii="Arial" w:hAnsi="Arial" w:cs="Arial"/>
        </w:rPr>
        <w:t>stehn</w:t>
      </w:r>
      <w:proofErr w:type="spellEnd"/>
      <w:r>
        <w:rPr>
          <w:rFonts w:ascii="Arial" w:hAnsi="Arial" w:cs="Arial"/>
        </w:rPr>
        <w:t xml:space="preserve"> kulissengleich gespenstisch noch voll Schlaf.</w:t>
      </w:r>
      <w:r w:rsidR="00741B18">
        <w:rPr>
          <w:rFonts w:ascii="Arial" w:hAnsi="Arial" w:cs="Arial"/>
        </w:rPr>
        <w:t xml:space="preserve"> </w:t>
      </w:r>
      <w:r>
        <w:rPr>
          <w:rFonts w:ascii="Arial" w:hAnsi="Arial" w:cs="Arial"/>
        </w:rPr>
        <w:t>Und wen in diesem Zauberreich das dünne Frühlicht traf, der geht vielleicht, den Kopf voll Wein, um hundert dunkle Ecken, und sucht sich selbst und findet nicht sein eignes ängstliches Gesicht</w:t>
      </w:r>
      <w:r w:rsidR="00B14F06">
        <w:rPr>
          <w:rFonts w:ascii="Arial" w:hAnsi="Arial" w:cs="Arial"/>
        </w:rPr>
        <w:t>. Man ist so fürchterlich allein und läuft und möchte sich verstecken.</w:t>
      </w:r>
    </w:p>
    <w:p w:rsidR="00B14F06" w:rsidRDefault="00B14F06">
      <w:pPr>
        <w:rPr>
          <w:rFonts w:ascii="Arial" w:hAnsi="Arial" w:cs="Arial"/>
        </w:rPr>
      </w:pPr>
      <w:r w:rsidRPr="00B14F06">
        <w:rPr>
          <w:rFonts w:ascii="Arial" w:hAnsi="Arial" w:cs="Arial"/>
          <w:u w:val="single"/>
        </w:rPr>
        <w:t>Deutscher Zuchthausmarsch:</w:t>
      </w:r>
      <w:r>
        <w:rPr>
          <w:rFonts w:ascii="Arial" w:hAnsi="Arial" w:cs="Arial"/>
        </w:rPr>
        <w:t xml:space="preserve"> Der Weg ist lang, der Weg ist schmal. Der Baum da ferne ist schon kahl. Der Abend senkt sich leise. Wir gehen stumm und schleppend bang vielleicht den allerletzten Gang im Kreise…</w:t>
      </w:r>
    </w:p>
    <w:p w:rsidR="00B93A46" w:rsidRDefault="00B14F06">
      <w:pPr>
        <w:rPr>
          <w:rFonts w:ascii="Arial" w:hAnsi="Arial" w:cs="Arial"/>
        </w:rPr>
      </w:pPr>
      <w:r w:rsidRPr="00B14F06">
        <w:rPr>
          <w:rFonts w:ascii="Arial" w:hAnsi="Arial" w:cs="Arial"/>
          <w:u w:val="single"/>
        </w:rPr>
        <w:t>Mein Vater stirbt:</w:t>
      </w:r>
      <w:r>
        <w:rPr>
          <w:rFonts w:ascii="Arial" w:hAnsi="Arial" w:cs="Arial"/>
        </w:rPr>
        <w:t xml:space="preserve"> Von vielen Füßen sind die Treppen ausgetreten, und abgegriffen das Geländer an der Wand…Die Sonne bricht sich in den Eisenornamenten…Ich taste mich empor die achtzehn Stufen</w:t>
      </w:r>
      <w:r w:rsidR="00260D76">
        <w:rPr>
          <w:rFonts w:ascii="Arial" w:hAnsi="Arial" w:cs="Arial"/>
        </w:rPr>
        <w:t>…ich war schon oft da oben in dem leeren Zimmer. Ich stand und wog die Waffe in der Hand…Man treibt im Meer verirrter Trümmer, und nie mehr, nie mehr sieht man Land.</w:t>
      </w:r>
    </w:p>
    <w:p w:rsidR="00741B18" w:rsidRPr="00B93A46" w:rsidRDefault="00741B18">
      <w:pPr>
        <w:rPr>
          <w:rFonts w:ascii="Arial" w:hAnsi="Arial" w:cs="Arial"/>
          <w:i/>
          <w:iCs/>
        </w:rPr>
      </w:pPr>
      <w:r w:rsidRPr="00B93A46">
        <w:rPr>
          <w:rFonts w:ascii="Arial" w:hAnsi="Arial" w:cs="Arial"/>
          <w:i/>
          <w:iCs/>
        </w:rPr>
        <w:t>Unterstreiche Textpassagen, die du als Foto einfangen willst</w:t>
      </w:r>
      <w:r w:rsidR="00547029" w:rsidRPr="00B93A46">
        <w:rPr>
          <w:rFonts w:ascii="Arial" w:hAnsi="Arial" w:cs="Arial"/>
          <w:i/>
          <w:iCs/>
        </w:rPr>
        <w:t>! Mach dich zu den entsprechenden Tageszeiten und passendem Wetter mit der Kamera auf den Weg! Suche die entsprechenden Perspektiven und fotografiere Details aus verschiedenen Blickwinkeln!</w:t>
      </w:r>
    </w:p>
    <w:p w:rsidR="00260D76" w:rsidRPr="001075EE" w:rsidRDefault="00260D76">
      <w:pPr>
        <w:rPr>
          <w:rFonts w:ascii="Arial" w:hAnsi="Arial" w:cs="Arial"/>
          <w:b/>
          <w:bCs/>
        </w:rPr>
      </w:pPr>
    </w:p>
    <w:sectPr w:rsidR="00260D76" w:rsidRPr="001075EE" w:rsidSect="00A63D95">
      <w:pgSz w:w="11906" w:h="16838"/>
      <w:pgMar w:top="454" w:right="454" w:bottom="454" w:left="454"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10022FF" w:usb1="C000E47F" w:usb2="00000029" w:usb3="00000000" w:csb0="000001DF" w:csb1="00000000"/>
  </w:font>
  <w:font w:name="Webdings">
    <w:panose1 w:val="05030102010509060703"/>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8FD0E0C"/>
    <w:multiLevelType w:val="hybridMultilevel"/>
    <w:tmpl w:val="A6DA6892"/>
    <w:lvl w:ilvl="0" w:tplc="7542DDCE">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C5420F7"/>
    <w:multiLevelType w:val="hybridMultilevel"/>
    <w:tmpl w:val="8416C414"/>
    <w:lvl w:ilvl="0" w:tplc="246229EA">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0D412AC7"/>
    <w:multiLevelType w:val="hybridMultilevel"/>
    <w:tmpl w:val="296EB4F8"/>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 w15:restartNumberingAfterBreak="0">
    <w:nsid w:val="1645150D"/>
    <w:multiLevelType w:val="hybridMultilevel"/>
    <w:tmpl w:val="E4C0319A"/>
    <w:lvl w:ilvl="0" w:tplc="BBBEEA44">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D980787"/>
    <w:multiLevelType w:val="hybridMultilevel"/>
    <w:tmpl w:val="DF8CB78A"/>
    <w:lvl w:ilvl="0" w:tplc="5A9222C8">
      <w:start w:val="1"/>
      <w:numFmt w:val="bullet"/>
      <w:lvlText w:val="-"/>
      <w:lvlJc w:val="left"/>
      <w:pPr>
        <w:ind w:left="510" w:hanging="360"/>
      </w:pPr>
      <w:rPr>
        <w:rFonts w:ascii="Calibri" w:eastAsiaTheme="minorHAnsi" w:hAnsi="Calibri" w:cstheme="minorBidi" w:hint="default"/>
      </w:rPr>
    </w:lvl>
    <w:lvl w:ilvl="1" w:tplc="04070003" w:tentative="1">
      <w:start w:val="1"/>
      <w:numFmt w:val="bullet"/>
      <w:lvlText w:val="o"/>
      <w:lvlJc w:val="left"/>
      <w:pPr>
        <w:ind w:left="1230" w:hanging="360"/>
      </w:pPr>
      <w:rPr>
        <w:rFonts w:ascii="Courier New" w:hAnsi="Courier New" w:cs="Courier New" w:hint="default"/>
      </w:rPr>
    </w:lvl>
    <w:lvl w:ilvl="2" w:tplc="04070005" w:tentative="1">
      <w:start w:val="1"/>
      <w:numFmt w:val="bullet"/>
      <w:lvlText w:val=""/>
      <w:lvlJc w:val="left"/>
      <w:pPr>
        <w:ind w:left="1950" w:hanging="360"/>
      </w:pPr>
      <w:rPr>
        <w:rFonts w:ascii="Wingdings" w:hAnsi="Wingdings" w:hint="default"/>
      </w:rPr>
    </w:lvl>
    <w:lvl w:ilvl="3" w:tplc="04070001" w:tentative="1">
      <w:start w:val="1"/>
      <w:numFmt w:val="bullet"/>
      <w:lvlText w:val=""/>
      <w:lvlJc w:val="left"/>
      <w:pPr>
        <w:ind w:left="2670" w:hanging="360"/>
      </w:pPr>
      <w:rPr>
        <w:rFonts w:ascii="Symbol" w:hAnsi="Symbol" w:hint="default"/>
      </w:rPr>
    </w:lvl>
    <w:lvl w:ilvl="4" w:tplc="04070003" w:tentative="1">
      <w:start w:val="1"/>
      <w:numFmt w:val="bullet"/>
      <w:lvlText w:val="o"/>
      <w:lvlJc w:val="left"/>
      <w:pPr>
        <w:ind w:left="3390" w:hanging="360"/>
      </w:pPr>
      <w:rPr>
        <w:rFonts w:ascii="Courier New" w:hAnsi="Courier New" w:cs="Courier New" w:hint="default"/>
      </w:rPr>
    </w:lvl>
    <w:lvl w:ilvl="5" w:tplc="04070005" w:tentative="1">
      <w:start w:val="1"/>
      <w:numFmt w:val="bullet"/>
      <w:lvlText w:val=""/>
      <w:lvlJc w:val="left"/>
      <w:pPr>
        <w:ind w:left="4110" w:hanging="360"/>
      </w:pPr>
      <w:rPr>
        <w:rFonts w:ascii="Wingdings" w:hAnsi="Wingdings" w:hint="default"/>
      </w:rPr>
    </w:lvl>
    <w:lvl w:ilvl="6" w:tplc="04070001" w:tentative="1">
      <w:start w:val="1"/>
      <w:numFmt w:val="bullet"/>
      <w:lvlText w:val=""/>
      <w:lvlJc w:val="left"/>
      <w:pPr>
        <w:ind w:left="4830" w:hanging="360"/>
      </w:pPr>
      <w:rPr>
        <w:rFonts w:ascii="Symbol" w:hAnsi="Symbol" w:hint="default"/>
      </w:rPr>
    </w:lvl>
    <w:lvl w:ilvl="7" w:tplc="04070003" w:tentative="1">
      <w:start w:val="1"/>
      <w:numFmt w:val="bullet"/>
      <w:lvlText w:val="o"/>
      <w:lvlJc w:val="left"/>
      <w:pPr>
        <w:ind w:left="5550" w:hanging="360"/>
      </w:pPr>
      <w:rPr>
        <w:rFonts w:ascii="Courier New" w:hAnsi="Courier New" w:cs="Courier New" w:hint="default"/>
      </w:rPr>
    </w:lvl>
    <w:lvl w:ilvl="8" w:tplc="04070005" w:tentative="1">
      <w:start w:val="1"/>
      <w:numFmt w:val="bullet"/>
      <w:lvlText w:val=""/>
      <w:lvlJc w:val="left"/>
      <w:pPr>
        <w:ind w:left="6270" w:hanging="360"/>
      </w:pPr>
      <w:rPr>
        <w:rFonts w:ascii="Wingdings" w:hAnsi="Wingdings" w:hint="default"/>
      </w:rPr>
    </w:lvl>
  </w:abstractNum>
  <w:abstractNum w:abstractNumId="5" w15:restartNumberingAfterBreak="0">
    <w:nsid w:val="1F7F0C79"/>
    <w:multiLevelType w:val="hybridMultilevel"/>
    <w:tmpl w:val="75B898FC"/>
    <w:lvl w:ilvl="0" w:tplc="E52A056C">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31890E8D"/>
    <w:multiLevelType w:val="hybridMultilevel"/>
    <w:tmpl w:val="C852AD88"/>
    <w:lvl w:ilvl="0" w:tplc="668C94F4">
      <w:start w:val="193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1D915C3"/>
    <w:multiLevelType w:val="hybridMultilevel"/>
    <w:tmpl w:val="A7420ED4"/>
    <w:lvl w:ilvl="0" w:tplc="16AC2CA8">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D581387"/>
    <w:multiLevelType w:val="hybridMultilevel"/>
    <w:tmpl w:val="EE8C2826"/>
    <w:lvl w:ilvl="0" w:tplc="E62828E2">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DD14BC1"/>
    <w:multiLevelType w:val="hybridMultilevel"/>
    <w:tmpl w:val="B60C7962"/>
    <w:lvl w:ilvl="0" w:tplc="B97EB664">
      <w:start w:val="1931"/>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3F705EB3"/>
    <w:multiLevelType w:val="hybridMultilevel"/>
    <w:tmpl w:val="8A58C748"/>
    <w:lvl w:ilvl="0" w:tplc="CD141E3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3FF859D7"/>
    <w:multiLevelType w:val="hybridMultilevel"/>
    <w:tmpl w:val="D9CC22E2"/>
    <w:lvl w:ilvl="0" w:tplc="19E48F88">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48D95DF9"/>
    <w:multiLevelType w:val="hybridMultilevel"/>
    <w:tmpl w:val="09D21E60"/>
    <w:lvl w:ilvl="0" w:tplc="C2F6FF7E">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4C2B43A1"/>
    <w:multiLevelType w:val="hybridMultilevel"/>
    <w:tmpl w:val="6AACAEA0"/>
    <w:lvl w:ilvl="0" w:tplc="18F0F01E">
      <w:start w:val="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4F2202A0"/>
    <w:multiLevelType w:val="hybridMultilevel"/>
    <w:tmpl w:val="ED1E179E"/>
    <w:lvl w:ilvl="0" w:tplc="73366D50">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8284B87"/>
    <w:multiLevelType w:val="hybridMultilevel"/>
    <w:tmpl w:val="496AEF36"/>
    <w:lvl w:ilvl="0" w:tplc="75104F14">
      <w:start w:val="1"/>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5A775CAB"/>
    <w:multiLevelType w:val="hybridMultilevel"/>
    <w:tmpl w:val="90D821EA"/>
    <w:lvl w:ilvl="0" w:tplc="B7AAA95A">
      <w:numFmt w:val="bullet"/>
      <w:lvlText w:val=""/>
      <w:lvlJc w:val="left"/>
      <w:pPr>
        <w:ind w:left="720" w:hanging="360"/>
      </w:pPr>
      <w:rPr>
        <w:rFonts w:ascii="Wingdings" w:eastAsiaTheme="minorHAnsi" w:hAnsi="Wingdings" w:cs="Arial" w:hint="default"/>
        <w:b/>
        <w:color w:val="0070C0"/>
        <w:sz w:val="34"/>
        <w:u w:val="single"/>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1A10007"/>
    <w:multiLevelType w:val="hybridMultilevel"/>
    <w:tmpl w:val="A6860F80"/>
    <w:lvl w:ilvl="0" w:tplc="FFF4FC9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78BC083D"/>
    <w:multiLevelType w:val="hybridMultilevel"/>
    <w:tmpl w:val="479E09F2"/>
    <w:lvl w:ilvl="0" w:tplc="0C265AD6">
      <w:numFmt w:val="bullet"/>
      <w:lvlText w:val="-"/>
      <w:lvlJc w:val="left"/>
      <w:pPr>
        <w:ind w:left="720" w:hanging="360"/>
      </w:pPr>
      <w:rPr>
        <w:rFonts w:ascii="Calibri" w:eastAsiaTheme="minorHAnsi" w:hAnsi="Calibri"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2"/>
  </w:num>
  <w:num w:numId="2">
    <w:abstractNumId w:val="13"/>
  </w:num>
  <w:num w:numId="3">
    <w:abstractNumId w:val="15"/>
  </w:num>
  <w:num w:numId="4">
    <w:abstractNumId w:val="4"/>
  </w:num>
  <w:num w:numId="5">
    <w:abstractNumId w:val="8"/>
  </w:num>
  <w:num w:numId="6">
    <w:abstractNumId w:val="9"/>
  </w:num>
  <w:num w:numId="7">
    <w:abstractNumId w:val="1"/>
  </w:num>
  <w:num w:numId="8">
    <w:abstractNumId w:val="5"/>
  </w:num>
  <w:num w:numId="9">
    <w:abstractNumId w:val="6"/>
  </w:num>
  <w:num w:numId="10">
    <w:abstractNumId w:val="0"/>
  </w:num>
  <w:num w:numId="11">
    <w:abstractNumId w:val="12"/>
  </w:num>
  <w:num w:numId="12">
    <w:abstractNumId w:val="17"/>
  </w:num>
  <w:num w:numId="13">
    <w:abstractNumId w:val="7"/>
  </w:num>
  <w:num w:numId="14">
    <w:abstractNumId w:val="14"/>
  </w:num>
  <w:num w:numId="15">
    <w:abstractNumId w:val="11"/>
  </w:num>
  <w:num w:numId="16">
    <w:abstractNumId w:val="10"/>
  </w:num>
  <w:num w:numId="17">
    <w:abstractNumId w:val="3"/>
  </w:num>
  <w:num w:numId="18">
    <w:abstractNumId w:val="18"/>
  </w:num>
  <w:num w:numId="19">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76277"/>
    <w:rsid w:val="00001B95"/>
    <w:rsid w:val="00004007"/>
    <w:rsid w:val="00010B8A"/>
    <w:rsid w:val="00012317"/>
    <w:rsid w:val="0003135C"/>
    <w:rsid w:val="00044719"/>
    <w:rsid w:val="00070DA3"/>
    <w:rsid w:val="000867CD"/>
    <w:rsid w:val="000D2323"/>
    <w:rsid w:val="000D39BC"/>
    <w:rsid w:val="001075EE"/>
    <w:rsid w:val="00124E04"/>
    <w:rsid w:val="001511BC"/>
    <w:rsid w:val="001A17FC"/>
    <w:rsid w:val="001B74FD"/>
    <w:rsid w:val="001E04BF"/>
    <w:rsid w:val="001E0547"/>
    <w:rsid w:val="001F0255"/>
    <w:rsid w:val="002001E1"/>
    <w:rsid w:val="00211841"/>
    <w:rsid w:val="00211FE8"/>
    <w:rsid w:val="00216E49"/>
    <w:rsid w:val="002267B2"/>
    <w:rsid w:val="00231F0C"/>
    <w:rsid w:val="00240704"/>
    <w:rsid w:val="00260D76"/>
    <w:rsid w:val="00260E82"/>
    <w:rsid w:val="00267A8A"/>
    <w:rsid w:val="00277BE1"/>
    <w:rsid w:val="00284AB3"/>
    <w:rsid w:val="00297563"/>
    <w:rsid w:val="002975AE"/>
    <w:rsid w:val="002B4458"/>
    <w:rsid w:val="002B6EF1"/>
    <w:rsid w:val="002C1FD3"/>
    <w:rsid w:val="002C5571"/>
    <w:rsid w:val="002C7754"/>
    <w:rsid w:val="00334899"/>
    <w:rsid w:val="00334DDB"/>
    <w:rsid w:val="00337DCC"/>
    <w:rsid w:val="00350AED"/>
    <w:rsid w:val="00356FEC"/>
    <w:rsid w:val="00391129"/>
    <w:rsid w:val="00404BEC"/>
    <w:rsid w:val="0043041D"/>
    <w:rsid w:val="00443703"/>
    <w:rsid w:val="00461F34"/>
    <w:rsid w:val="004A615D"/>
    <w:rsid w:val="004E5F8D"/>
    <w:rsid w:val="00500C0C"/>
    <w:rsid w:val="00516766"/>
    <w:rsid w:val="00522439"/>
    <w:rsid w:val="00543C03"/>
    <w:rsid w:val="00547029"/>
    <w:rsid w:val="00552155"/>
    <w:rsid w:val="005C0025"/>
    <w:rsid w:val="006054FE"/>
    <w:rsid w:val="00654CCC"/>
    <w:rsid w:val="00655695"/>
    <w:rsid w:val="0066286F"/>
    <w:rsid w:val="00676277"/>
    <w:rsid w:val="00681C7B"/>
    <w:rsid w:val="0068540A"/>
    <w:rsid w:val="006C32BF"/>
    <w:rsid w:val="006D41DF"/>
    <w:rsid w:val="006E66CC"/>
    <w:rsid w:val="006F173A"/>
    <w:rsid w:val="006F6F36"/>
    <w:rsid w:val="00716544"/>
    <w:rsid w:val="00730D3F"/>
    <w:rsid w:val="007331A8"/>
    <w:rsid w:val="00741B18"/>
    <w:rsid w:val="00742BF9"/>
    <w:rsid w:val="00776013"/>
    <w:rsid w:val="007C7C75"/>
    <w:rsid w:val="007D0FE2"/>
    <w:rsid w:val="0080111F"/>
    <w:rsid w:val="0082160B"/>
    <w:rsid w:val="008B5C53"/>
    <w:rsid w:val="008B5E1E"/>
    <w:rsid w:val="00904F38"/>
    <w:rsid w:val="00947BB3"/>
    <w:rsid w:val="00965F62"/>
    <w:rsid w:val="0097151E"/>
    <w:rsid w:val="0097342A"/>
    <w:rsid w:val="009768D6"/>
    <w:rsid w:val="00976935"/>
    <w:rsid w:val="0098622D"/>
    <w:rsid w:val="009A08AD"/>
    <w:rsid w:val="009A38FD"/>
    <w:rsid w:val="009A48D5"/>
    <w:rsid w:val="009E05D5"/>
    <w:rsid w:val="009E73ED"/>
    <w:rsid w:val="00A47133"/>
    <w:rsid w:val="00A63D95"/>
    <w:rsid w:val="00A644AD"/>
    <w:rsid w:val="00A929CF"/>
    <w:rsid w:val="00AA21CC"/>
    <w:rsid w:val="00AD752A"/>
    <w:rsid w:val="00AE667B"/>
    <w:rsid w:val="00B14F06"/>
    <w:rsid w:val="00B423A4"/>
    <w:rsid w:val="00B5627F"/>
    <w:rsid w:val="00B70DED"/>
    <w:rsid w:val="00B80D1E"/>
    <w:rsid w:val="00B846F0"/>
    <w:rsid w:val="00B93A46"/>
    <w:rsid w:val="00BD41D3"/>
    <w:rsid w:val="00BE07DE"/>
    <w:rsid w:val="00BE321A"/>
    <w:rsid w:val="00C2666F"/>
    <w:rsid w:val="00C4537F"/>
    <w:rsid w:val="00C61D29"/>
    <w:rsid w:val="00C81B80"/>
    <w:rsid w:val="00C8302B"/>
    <w:rsid w:val="00C85D88"/>
    <w:rsid w:val="00C9101B"/>
    <w:rsid w:val="00CE2CBE"/>
    <w:rsid w:val="00CE46D6"/>
    <w:rsid w:val="00D00EA0"/>
    <w:rsid w:val="00D20D50"/>
    <w:rsid w:val="00D25CF7"/>
    <w:rsid w:val="00D537A8"/>
    <w:rsid w:val="00D87BEE"/>
    <w:rsid w:val="00DB338C"/>
    <w:rsid w:val="00DC453C"/>
    <w:rsid w:val="00DF0F2B"/>
    <w:rsid w:val="00DF4CF5"/>
    <w:rsid w:val="00E03D33"/>
    <w:rsid w:val="00E1046F"/>
    <w:rsid w:val="00E12AAF"/>
    <w:rsid w:val="00E15EEE"/>
    <w:rsid w:val="00E310C7"/>
    <w:rsid w:val="00E37413"/>
    <w:rsid w:val="00E8716C"/>
    <w:rsid w:val="00E920C1"/>
    <w:rsid w:val="00EC738C"/>
    <w:rsid w:val="00ED02C4"/>
    <w:rsid w:val="00ED056C"/>
    <w:rsid w:val="00EE70C6"/>
    <w:rsid w:val="00F101C7"/>
    <w:rsid w:val="00F11744"/>
    <w:rsid w:val="00F14E5C"/>
    <w:rsid w:val="00F16D54"/>
    <w:rsid w:val="00F25DBA"/>
    <w:rsid w:val="00F42492"/>
    <w:rsid w:val="00F50A7B"/>
    <w:rsid w:val="00F864FC"/>
    <w:rsid w:val="00F8787E"/>
    <w:rsid w:val="00FA6CD5"/>
    <w:rsid w:val="00FE7A25"/>
    <w:rsid w:val="00FF245B"/>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EF23A53"/>
  <w15:chartTrackingRefBased/>
  <w15:docId w15:val="{B1FE57C6-7527-478E-988B-F21DFE8D4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B6EF1"/>
  </w:style>
  <w:style w:type="paragraph" w:styleId="berschrift3">
    <w:name w:val="heading 3"/>
    <w:basedOn w:val="Standard"/>
    <w:link w:val="berschrift3Zchn"/>
    <w:uiPriority w:val="9"/>
    <w:qFormat/>
    <w:rsid w:val="006F173A"/>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67627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uiPriority w:val="34"/>
    <w:qFormat/>
    <w:rsid w:val="00443703"/>
    <w:pPr>
      <w:ind w:left="720"/>
      <w:contextualSpacing/>
    </w:pPr>
  </w:style>
  <w:style w:type="paragraph" w:styleId="StandardWeb">
    <w:name w:val="Normal (Web)"/>
    <w:basedOn w:val="Standard"/>
    <w:uiPriority w:val="99"/>
    <w:unhideWhenUsed/>
    <w:rsid w:val="007D0FE2"/>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customStyle="1" w:styleId="hgkelc">
    <w:name w:val="hgkelc"/>
    <w:basedOn w:val="Absatz-Standardschriftart"/>
    <w:rsid w:val="00A929CF"/>
  </w:style>
  <w:style w:type="paragraph" w:styleId="Sprechblasentext">
    <w:name w:val="Balloon Text"/>
    <w:basedOn w:val="Standard"/>
    <w:link w:val="SprechblasentextZchn"/>
    <w:uiPriority w:val="99"/>
    <w:semiHidden/>
    <w:unhideWhenUsed/>
    <w:rsid w:val="002975AE"/>
    <w:pPr>
      <w:spacing w:after="0"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75AE"/>
    <w:rPr>
      <w:rFonts w:ascii="Segoe UI" w:hAnsi="Segoe UI" w:cs="Segoe UI"/>
      <w:sz w:val="18"/>
      <w:szCs w:val="18"/>
    </w:rPr>
  </w:style>
  <w:style w:type="character" w:styleId="Hyperlink">
    <w:name w:val="Hyperlink"/>
    <w:basedOn w:val="Absatz-Standardschriftart"/>
    <w:uiPriority w:val="99"/>
    <w:unhideWhenUsed/>
    <w:rsid w:val="001E04BF"/>
    <w:rPr>
      <w:color w:val="0000FF" w:themeColor="hyperlink"/>
      <w:u w:val="single"/>
    </w:rPr>
  </w:style>
  <w:style w:type="character" w:styleId="NichtaufgelsteErwhnung">
    <w:name w:val="Unresolved Mention"/>
    <w:basedOn w:val="Absatz-Standardschriftart"/>
    <w:uiPriority w:val="99"/>
    <w:semiHidden/>
    <w:unhideWhenUsed/>
    <w:rsid w:val="001E04BF"/>
    <w:rPr>
      <w:color w:val="605E5C"/>
      <w:shd w:val="clear" w:color="auto" w:fill="E1DFDD"/>
    </w:rPr>
  </w:style>
  <w:style w:type="character" w:customStyle="1" w:styleId="berschrift3Zchn">
    <w:name w:val="Überschrift 3 Zchn"/>
    <w:basedOn w:val="Absatz-Standardschriftart"/>
    <w:link w:val="berschrift3"/>
    <w:uiPriority w:val="9"/>
    <w:rsid w:val="006F173A"/>
    <w:rPr>
      <w:rFonts w:ascii="Times New Roman" w:eastAsia="Times New Roman" w:hAnsi="Times New Roman" w:cs="Times New Roman"/>
      <w:b/>
      <w:bCs/>
      <w:sz w:val="27"/>
      <w:szCs w:val="27"/>
      <w:lang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78613962">
      <w:bodyDiv w:val="1"/>
      <w:marLeft w:val="0"/>
      <w:marRight w:val="0"/>
      <w:marTop w:val="0"/>
      <w:marBottom w:val="0"/>
      <w:divBdr>
        <w:top w:val="none" w:sz="0" w:space="0" w:color="auto"/>
        <w:left w:val="none" w:sz="0" w:space="0" w:color="auto"/>
        <w:bottom w:val="none" w:sz="0" w:space="0" w:color="auto"/>
        <w:right w:val="none" w:sz="0" w:space="0" w:color="auto"/>
      </w:divBdr>
    </w:div>
    <w:div w:id="1355766658">
      <w:bodyDiv w:val="1"/>
      <w:marLeft w:val="0"/>
      <w:marRight w:val="0"/>
      <w:marTop w:val="0"/>
      <w:marBottom w:val="0"/>
      <w:divBdr>
        <w:top w:val="none" w:sz="0" w:space="0" w:color="auto"/>
        <w:left w:val="none" w:sz="0" w:space="0" w:color="auto"/>
        <w:bottom w:val="none" w:sz="0" w:space="0" w:color="auto"/>
        <w:right w:val="none" w:sz="0" w:space="0" w:color="auto"/>
      </w:divBdr>
    </w:div>
    <w:div w:id="1639337477">
      <w:bodyDiv w:val="1"/>
      <w:marLeft w:val="0"/>
      <w:marRight w:val="0"/>
      <w:marTop w:val="0"/>
      <w:marBottom w:val="0"/>
      <w:divBdr>
        <w:top w:val="none" w:sz="0" w:space="0" w:color="auto"/>
        <w:left w:val="none" w:sz="0" w:space="0" w:color="auto"/>
        <w:bottom w:val="none" w:sz="0" w:space="0" w:color="auto"/>
        <w:right w:val="none" w:sz="0" w:space="0" w:color="auto"/>
      </w:divBdr>
    </w:div>
    <w:div w:id="1906261838">
      <w:bodyDiv w:val="1"/>
      <w:marLeft w:val="0"/>
      <w:marRight w:val="0"/>
      <w:marTop w:val="0"/>
      <w:marBottom w:val="0"/>
      <w:divBdr>
        <w:top w:val="none" w:sz="0" w:space="0" w:color="auto"/>
        <w:left w:val="none" w:sz="0" w:space="0" w:color="auto"/>
        <w:bottom w:val="none" w:sz="0" w:space="0" w:color="auto"/>
        <w:right w:val="none" w:sz="0" w:space="0" w:color="auto"/>
      </w:divBdr>
    </w:div>
    <w:div w:id="2002463593">
      <w:bodyDiv w:val="1"/>
      <w:marLeft w:val="0"/>
      <w:marRight w:val="0"/>
      <w:marTop w:val="0"/>
      <w:marBottom w:val="0"/>
      <w:divBdr>
        <w:top w:val="none" w:sz="0" w:space="0" w:color="auto"/>
        <w:left w:val="none" w:sz="0" w:space="0" w:color="auto"/>
        <w:bottom w:val="none" w:sz="0" w:space="0" w:color="auto"/>
        <w:right w:val="none" w:sz="0" w:space="0" w:color="auto"/>
      </w:divBdr>
    </w:div>
    <w:div w:id="20532598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image" Target="media/image14.png"/><Relationship Id="rId3" Type="http://schemas.openxmlformats.org/officeDocument/2006/relationships/settings" Target="settings.xml"/><Relationship Id="rId21" Type="http://schemas.openxmlformats.org/officeDocument/2006/relationships/image" Target="media/image17.png"/><Relationship Id="rId7" Type="http://schemas.openxmlformats.org/officeDocument/2006/relationships/image" Target="media/image3.png"/><Relationship Id="rId12" Type="http://schemas.openxmlformats.org/officeDocument/2006/relationships/image" Target="media/image8.png"/><Relationship Id="rId17" Type="http://schemas.openxmlformats.org/officeDocument/2006/relationships/image" Target="media/image13.pn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12.png"/><Relationship Id="rId20" Type="http://schemas.openxmlformats.org/officeDocument/2006/relationships/image" Target="media/image1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24"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11.png"/><Relationship Id="rId23" Type="http://schemas.openxmlformats.org/officeDocument/2006/relationships/image" Target="media/image19.png"/><Relationship Id="rId10" Type="http://schemas.openxmlformats.org/officeDocument/2006/relationships/image" Target="media/image6.png"/><Relationship Id="rId19" Type="http://schemas.openxmlformats.org/officeDocument/2006/relationships/image" Target="media/image15.png"/><Relationship Id="rId4" Type="http://schemas.openxmlformats.org/officeDocument/2006/relationships/webSettings" Target="webSettings.xml"/><Relationship Id="rId9" Type="http://schemas.openxmlformats.org/officeDocument/2006/relationships/image" Target="media/image5.png"/><Relationship Id="rId14" Type="http://schemas.openxmlformats.org/officeDocument/2006/relationships/image" Target="media/image10.png"/><Relationship Id="rId22" Type="http://schemas.openxmlformats.org/officeDocument/2006/relationships/image" Target="media/image18.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10</Pages>
  <Words>3577</Words>
  <Characters>22540</Characters>
  <Application>Microsoft Office Word</Application>
  <DocSecurity>0</DocSecurity>
  <Lines>187</Lines>
  <Paragraphs>52</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26065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Gerald</dc:creator>
  <cp:keywords/>
  <dc:description/>
  <cp:lastModifiedBy>Gerald</cp:lastModifiedBy>
  <cp:revision>8</cp:revision>
  <cp:lastPrinted>2024-08-10T08:15:00Z</cp:lastPrinted>
  <dcterms:created xsi:type="dcterms:W3CDTF">2024-11-25T14:54:00Z</dcterms:created>
  <dcterms:modified xsi:type="dcterms:W3CDTF">2024-11-29T13:31:00Z</dcterms:modified>
</cp:coreProperties>
</file>